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2F" w:rsidRPr="00D14319" w:rsidRDefault="0003292F" w:rsidP="0003292F">
      <w:pPr>
        <w:pStyle w:val="Header"/>
        <w:tabs>
          <w:tab w:val="center" w:pos="4111"/>
        </w:tabs>
        <w:ind w:right="-772"/>
        <w:rPr>
          <w:rFonts w:cstheme="minorHAnsi"/>
          <w:sz w:val="18"/>
          <w:szCs w:val="20"/>
        </w:rPr>
      </w:pPr>
      <w:r w:rsidRPr="00D14319">
        <w:rPr>
          <w:rFonts w:cstheme="minorHAnsi"/>
          <w:noProof/>
          <w:sz w:val="18"/>
          <w:lang w:eastAsia="en-IE"/>
        </w:rPr>
        <w:drawing>
          <wp:anchor distT="0" distB="0" distL="114300" distR="114300" simplePos="0" relativeHeight="251659264" behindDoc="0" locked="0" layoutInCell="1" allowOverlap="1" wp14:anchorId="0ED1C177" wp14:editId="1FF7ADBA">
            <wp:simplePos x="0" y="0"/>
            <wp:positionH relativeFrom="margin">
              <wp:posOffset>2645410</wp:posOffset>
            </wp:positionH>
            <wp:positionV relativeFrom="paragraph">
              <wp:posOffset>12700</wp:posOffset>
            </wp:positionV>
            <wp:extent cx="1145540" cy="1070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west &amp; Saggart CNS.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5540" cy="1070062"/>
                    </a:xfrm>
                    <a:prstGeom prst="rect">
                      <a:avLst/>
                    </a:prstGeom>
                  </pic:spPr>
                </pic:pic>
              </a:graphicData>
            </a:graphic>
            <wp14:sizeRelH relativeFrom="page">
              <wp14:pctWidth>0</wp14:pctWidth>
            </wp14:sizeRelH>
            <wp14:sizeRelV relativeFrom="page">
              <wp14:pctHeight>0</wp14:pctHeight>
            </wp14:sizeRelV>
          </wp:anchor>
        </w:drawing>
      </w:r>
      <w:r w:rsidRPr="00D14319">
        <w:rPr>
          <w:rFonts w:cstheme="minorHAnsi"/>
          <w:noProof/>
          <w:sz w:val="18"/>
          <w:lang w:eastAsia="en-IE"/>
        </w:rPr>
        <mc:AlternateContent>
          <mc:Choice Requires="wps">
            <w:drawing>
              <wp:anchor distT="0" distB="0" distL="114300" distR="114300" simplePos="0" relativeHeight="251661312" behindDoc="0" locked="0" layoutInCell="1" allowOverlap="1" wp14:anchorId="7BD07496" wp14:editId="07158B4B">
                <wp:simplePos x="0" y="0"/>
                <wp:positionH relativeFrom="column">
                  <wp:posOffset>-66675</wp:posOffset>
                </wp:positionH>
                <wp:positionV relativeFrom="paragraph">
                  <wp:posOffset>-114300</wp:posOffset>
                </wp:positionV>
                <wp:extent cx="2819400" cy="1447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9400" cy="1447800"/>
                        </a:xfrm>
                        <a:prstGeom prst="rect">
                          <a:avLst/>
                        </a:prstGeom>
                        <a:noFill/>
                        <a:ln w="6350">
                          <a:noFill/>
                        </a:ln>
                      </wps:spPr>
                      <wps:txbx>
                        <w:txbxContent>
                          <w:p w:rsidR="0003292F" w:rsidRPr="006765BC" w:rsidRDefault="0003292F" w:rsidP="0003292F">
                            <w:pPr>
                              <w:pStyle w:val="Header"/>
                              <w:tabs>
                                <w:tab w:val="clear" w:pos="4513"/>
                                <w:tab w:val="center" w:pos="3828"/>
                              </w:tabs>
                              <w:ind w:right="-772"/>
                              <w:rPr>
                                <w:rFonts w:ascii="Arial Rounded MT Bold" w:hAnsi="Arial Rounded MT Bold"/>
                                <w:color w:val="1F497D"/>
                                <w:szCs w:val="20"/>
                              </w:rPr>
                            </w:pPr>
                            <w:r w:rsidRPr="006765BC">
                              <w:rPr>
                                <w:rFonts w:ascii="Arial Rounded MT Bold" w:hAnsi="Arial Rounded MT Bold"/>
                                <w:color w:val="1F497D"/>
                                <w:szCs w:val="20"/>
                              </w:rPr>
                              <w:t xml:space="preserve">Citywest &amp; Saggart </w:t>
                            </w:r>
                          </w:p>
                          <w:p w:rsidR="0003292F" w:rsidRPr="006765BC" w:rsidRDefault="0003292F" w:rsidP="0003292F">
                            <w:pPr>
                              <w:pStyle w:val="Header"/>
                              <w:tabs>
                                <w:tab w:val="clear" w:pos="4513"/>
                                <w:tab w:val="center" w:pos="3828"/>
                              </w:tabs>
                              <w:ind w:right="-772"/>
                              <w:rPr>
                                <w:szCs w:val="20"/>
                              </w:rPr>
                            </w:pPr>
                            <w:r w:rsidRPr="006765BC">
                              <w:rPr>
                                <w:rFonts w:ascii="Arial Rounded MT Bold" w:hAnsi="Arial Rounded MT Bold"/>
                                <w:color w:val="1F497D"/>
                                <w:szCs w:val="20"/>
                              </w:rPr>
                              <w:t>Community National School</w:t>
                            </w:r>
                          </w:p>
                          <w:p w:rsidR="0003292F" w:rsidRPr="006765BC" w:rsidRDefault="0003292F" w:rsidP="0003292F">
                            <w:pPr>
                              <w:pStyle w:val="Header"/>
                              <w:tabs>
                                <w:tab w:val="center" w:pos="4111"/>
                              </w:tabs>
                              <w:ind w:right="-772"/>
                              <w:rPr>
                                <w:b/>
                                <w:i/>
                                <w:szCs w:val="20"/>
                              </w:rPr>
                            </w:pPr>
                            <w:r w:rsidRPr="006765BC">
                              <w:rPr>
                                <w:rFonts w:ascii="Calibri" w:hAnsi="Calibri"/>
                                <w:i/>
                                <w:sz w:val="20"/>
                                <w:szCs w:val="20"/>
                              </w:rPr>
                              <w:t>Fortunestown Lane,</w:t>
                            </w:r>
                          </w:p>
                          <w:p w:rsidR="0003292F" w:rsidRPr="006765BC" w:rsidRDefault="0003292F" w:rsidP="0003292F">
                            <w:pPr>
                              <w:pStyle w:val="Header"/>
                              <w:tabs>
                                <w:tab w:val="center" w:pos="4111"/>
                              </w:tabs>
                              <w:ind w:right="-772"/>
                              <w:rPr>
                                <w:rFonts w:ascii="Calibri" w:hAnsi="Calibri"/>
                                <w:i/>
                                <w:sz w:val="20"/>
                                <w:szCs w:val="20"/>
                              </w:rPr>
                            </w:pPr>
                            <w:r w:rsidRPr="006765BC">
                              <w:rPr>
                                <w:rFonts w:ascii="Calibri" w:hAnsi="Calibri"/>
                                <w:i/>
                                <w:sz w:val="20"/>
                                <w:szCs w:val="20"/>
                              </w:rPr>
                              <w:t>Citywest</w:t>
                            </w:r>
                          </w:p>
                          <w:p w:rsidR="0003292F" w:rsidRPr="006765BC" w:rsidRDefault="0003292F" w:rsidP="0003292F">
                            <w:pPr>
                              <w:pStyle w:val="Header"/>
                              <w:tabs>
                                <w:tab w:val="center" w:pos="4111"/>
                              </w:tabs>
                              <w:ind w:right="-772"/>
                              <w:rPr>
                                <w:rFonts w:ascii="Calibri" w:hAnsi="Calibri"/>
                                <w:i/>
                                <w:sz w:val="20"/>
                                <w:szCs w:val="20"/>
                              </w:rPr>
                            </w:pPr>
                            <w:r w:rsidRPr="006765BC">
                              <w:rPr>
                                <w:rFonts w:ascii="Calibri" w:hAnsi="Calibri"/>
                                <w:i/>
                                <w:sz w:val="20"/>
                                <w:szCs w:val="20"/>
                              </w:rPr>
                              <w:t>Dublin 24</w:t>
                            </w:r>
                          </w:p>
                          <w:p w:rsidR="0003292F" w:rsidRDefault="0003292F" w:rsidP="0003292F">
                            <w:pPr>
                              <w:pStyle w:val="Header"/>
                              <w:tabs>
                                <w:tab w:val="center" w:pos="4111"/>
                              </w:tabs>
                              <w:ind w:right="-772"/>
                              <w:rPr>
                                <w:rFonts w:ascii="Calibri" w:hAnsi="Calibri"/>
                                <w:sz w:val="20"/>
                                <w:szCs w:val="20"/>
                              </w:rPr>
                            </w:pPr>
                          </w:p>
                          <w:p w:rsidR="0003292F" w:rsidRPr="007972B5" w:rsidRDefault="0003292F" w:rsidP="0003292F">
                            <w:pPr>
                              <w:pStyle w:val="Header"/>
                              <w:tabs>
                                <w:tab w:val="center" w:pos="4111"/>
                              </w:tabs>
                              <w:ind w:right="-772"/>
                              <w:rPr>
                                <w:rFonts w:ascii="Calibri" w:hAnsi="Calibri"/>
                                <w:color w:val="44546A" w:themeColor="text2"/>
                                <w:sz w:val="20"/>
                                <w:szCs w:val="20"/>
                              </w:rPr>
                            </w:pPr>
                            <w:r>
                              <w:rPr>
                                <w:rFonts w:ascii="Calibri" w:hAnsi="Calibri"/>
                                <w:color w:val="44546A" w:themeColor="text2"/>
                                <w:sz w:val="20"/>
                                <w:szCs w:val="20"/>
                              </w:rPr>
                              <w:t>Principal:</w:t>
                            </w:r>
                            <w:r w:rsidRPr="007972B5">
                              <w:rPr>
                                <w:rFonts w:ascii="Calibri" w:hAnsi="Calibri"/>
                                <w:color w:val="44546A" w:themeColor="text2"/>
                                <w:sz w:val="20"/>
                                <w:szCs w:val="20"/>
                              </w:rPr>
                              <w:t xml:space="preserve"> Mike Byrne</w:t>
                            </w:r>
                          </w:p>
                          <w:p w:rsidR="0003292F" w:rsidRPr="007972B5" w:rsidRDefault="0003292F" w:rsidP="0003292F">
                            <w:pPr>
                              <w:pStyle w:val="Header"/>
                              <w:tabs>
                                <w:tab w:val="center" w:pos="4111"/>
                              </w:tabs>
                              <w:ind w:right="-772"/>
                              <w:rPr>
                                <w:rFonts w:ascii="Calibri" w:hAnsi="Calibri"/>
                                <w:color w:val="44546A" w:themeColor="text2"/>
                                <w:sz w:val="20"/>
                                <w:szCs w:val="20"/>
                              </w:rPr>
                            </w:pPr>
                            <w:r>
                              <w:rPr>
                                <w:rFonts w:ascii="Calibri" w:hAnsi="Calibri"/>
                                <w:color w:val="44546A" w:themeColor="text2"/>
                                <w:sz w:val="20"/>
                                <w:szCs w:val="20"/>
                              </w:rPr>
                              <w:t xml:space="preserve">Deputy Principal: </w:t>
                            </w:r>
                            <w:r w:rsidRPr="007972B5">
                              <w:rPr>
                                <w:rFonts w:ascii="Calibri" w:hAnsi="Calibri"/>
                                <w:color w:val="44546A" w:themeColor="text2"/>
                                <w:sz w:val="20"/>
                                <w:szCs w:val="20"/>
                              </w:rPr>
                              <w:t>Orla Doherty</w:t>
                            </w:r>
                          </w:p>
                          <w:p w:rsidR="0003292F" w:rsidRDefault="0003292F" w:rsidP="0003292F">
                            <w:pPr>
                              <w:spacing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07496" id="_x0000_t202" coordsize="21600,21600" o:spt="202" path="m,l,21600r21600,l21600,xe">
                <v:stroke joinstyle="miter"/>
                <v:path gradientshapeok="t" o:connecttype="rect"/>
              </v:shapetype>
              <v:shape id="Text Box 3" o:spid="_x0000_s1026" type="#_x0000_t202" style="position:absolute;margin-left:-5.25pt;margin-top:-9pt;width:222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" filled="f" stroked="f" strokeweight=".5pt">
                <v:textbox>
                  <w:txbxContent>
                    <w:p w:rsidR="0003292F" w:rsidRPr="006765BC" w:rsidRDefault="0003292F" w:rsidP="0003292F">
                      <w:pPr>
                        <w:pStyle w:val="Header"/>
                        <w:tabs>
                          <w:tab w:val="clear" w:pos="4513"/>
                          <w:tab w:val="center" w:pos="3828"/>
                        </w:tabs>
                        <w:ind w:right="-772"/>
                        <w:rPr>
                          <w:rFonts w:ascii="Arial Rounded MT Bold" w:hAnsi="Arial Rounded MT Bold"/>
                          <w:color w:val="1F497D"/>
                          <w:szCs w:val="20"/>
                        </w:rPr>
                      </w:pPr>
                      <w:r w:rsidRPr="006765BC">
                        <w:rPr>
                          <w:rFonts w:ascii="Arial Rounded MT Bold" w:hAnsi="Arial Rounded MT Bold"/>
                          <w:color w:val="1F497D"/>
                          <w:szCs w:val="20"/>
                        </w:rPr>
                        <w:t xml:space="preserve">Citywest &amp; Saggart </w:t>
                      </w:r>
                    </w:p>
                    <w:p w:rsidR="0003292F" w:rsidRPr="006765BC" w:rsidRDefault="0003292F" w:rsidP="0003292F">
                      <w:pPr>
                        <w:pStyle w:val="Header"/>
                        <w:tabs>
                          <w:tab w:val="clear" w:pos="4513"/>
                          <w:tab w:val="center" w:pos="3828"/>
                        </w:tabs>
                        <w:ind w:right="-772"/>
                        <w:rPr>
                          <w:szCs w:val="20"/>
                        </w:rPr>
                      </w:pPr>
                      <w:r w:rsidRPr="006765BC">
                        <w:rPr>
                          <w:rFonts w:ascii="Arial Rounded MT Bold" w:hAnsi="Arial Rounded MT Bold"/>
                          <w:color w:val="1F497D"/>
                          <w:szCs w:val="20"/>
                        </w:rPr>
                        <w:t>Community National School</w:t>
                      </w:r>
                    </w:p>
                    <w:p w:rsidR="0003292F" w:rsidRPr="006765BC" w:rsidRDefault="0003292F" w:rsidP="0003292F">
                      <w:pPr>
                        <w:pStyle w:val="Header"/>
                        <w:tabs>
                          <w:tab w:val="center" w:pos="4111"/>
                        </w:tabs>
                        <w:ind w:right="-772"/>
                        <w:rPr>
                          <w:b/>
                          <w:i/>
                          <w:szCs w:val="20"/>
                        </w:rPr>
                      </w:pPr>
                      <w:r w:rsidRPr="006765BC">
                        <w:rPr>
                          <w:rFonts w:ascii="Calibri" w:hAnsi="Calibri"/>
                          <w:i/>
                          <w:sz w:val="20"/>
                          <w:szCs w:val="20"/>
                        </w:rPr>
                        <w:t>Fortunestown Lane,</w:t>
                      </w:r>
                    </w:p>
                    <w:p w:rsidR="0003292F" w:rsidRPr="006765BC" w:rsidRDefault="0003292F" w:rsidP="0003292F">
                      <w:pPr>
                        <w:pStyle w:val="Header"/>
                        <w:tabs>
                          <w:tab w:val="center" w:pos="4111"/>
                        </w:tabs>
                        <w:ind w:right="-772"/>
                        <w:rPr>
                          <w:rFonts w:ascii="Calibri" w:hAnsi="Calibri"/>
                          <w:i/>
                          <w:sz w:val="20"/>
                          <w:szCs w:val="20"/>
                        </w:rPr>
                      </w:pPr>
                      <w:r w:rsidRPr="006765BC">
                        <w:rPr>
                          <w:rFonts w:ascii="Calibri" w:hAnsi="Calibri"/>
                          <w:i/>
                          <w:sz w:val="20"/>
                          <w:szCs w:val="20"/>
                        </w:rPr>
                        <w:t>Citywest</w:t>
                      </w:r>
                    </w:p>
                    <w:p w:rsidR="0003292F" w:rsidRPr="006765BC" w:rsidRDefault="0003292F" w:rsidP="0003292F">
                      <w:pPr>
                        <w:pStyle w:val="Header"/>
                        <w:tabs>
                          <w:tab w:val="center" w:pos="4111"/>
                        </w:tabs>
                        <w:ind w:right="-772"/>
                        <w:rPr>
                          <w:rFonts w:ascii="Calibri" w:hAnsi="Calibri"/>
                          <w:i/>
                          <w:sz w:val="20"/>
                          <w:szCs w:val="20"/>
                        </w:rPr>
                      </w:pPr>
                      <w:r w:rsidRPr="006765BC">
                        <w:rPr>
                          <w:rFonts w:ascii="Calibri" w:hAnsi="Calibri"/>
                          <w:i/>
                          <w:sz w:val="20"/>
                          <w:szCs w:val="20"/>
                        </w:rPr>
                        <w:t>Dublin 24</w:t>
                      </w:r>
                    </w:p>
                    <w:p w:rsidR="0003292F" w:rsidRDefault="0003292F" w:rsidP="0003292F">
                      <w:pPr>
                        <w:pStyle w:val="Header"/>
                        <w:tabs>
                          <w:tab w:val="center" w:pos="4111"/>
                        </w:tabs>
                        <w:ind w:right="-772"/>
                        <w:rPr>
                          <w:rFonts w:ascii="Calibri" w:hAnsi="Calibri"/>
                          <w:sz w:val="20"/>
                          <w:szCs w:val="20"/>
                        </w:rPr>
                      </w:pPr>
                    </w:p>
                    <w:p w:rsidR="0003292F" w:rsidRPr="007972B5" w:rsidRDefault="0003292F" w:rsidP="0003292F">
                      <w:pPr>
                        <w:pStyle w:val="Header"/>
                        <w:tabs>
                          <w:tab w:val="center" w:pos="4111"/>
                        </w:tabs>
                        <w:ind w:right="-772"/>
                        <w:rPr>
                          <w:rFonts w:ascii="Calibri" w:hAnsi="Calibri"/>
                          <w:color w:val="44546A" w:themeColor="text2"/>
                          <w:sz w:val="20"/>
                          <w:szCs w:val="20"/>
                        </w:rPr>
                      </w:pPr>
                      <w:r>
                        <w:rPr>
                          <w:rFonts w:ascii="Calibri" w:hAnsi="Calibri"/>
                          <w:color w:val="44546A" w:themeColor="text2"/>
                          <w:sz w:val="20"/>
                          <w:szCs w:val="20"/>
                        </w:rPr>
                        <w:t>Principal:</w:t>
                      </w:r>
                      <w:r w:rsidRPr="007972B5">
                        <w:rPr>
                          <w:rFonts w:ascii="Calibri" w:hAnsi="Calibri"/>
                          <w:color w:val="44546A" w:themeColor="text2"/>
                          <w:sz w:val="20"/>
                          <w:szCs w:val="20"/>
                        </w:rPr>
                        <w:t xml:space="preserve"> Mike Byrne</w:t>
                      </w:r>
                    </w:p>
                    <w:p w:rsidR="0003292F" w:rsidRPr="007972B5" w:rsidRDefault="0003292F" w:rsidP="0003292F">
                      <w:pPr>
                        <w:pStyle w:val="Header"/>
                        <w:tabs>
                          <w:tab w:val="center" w:pos="4111"/>
                        </w:tabs>
                        <w:ind w:right="-772"/>
                        <w:rPr>
                          <w:rFonts w:ascii="Calibri" w:hAnsi="Calibri"/>
                          <w:color w:val="44546A" w:themeColor="text2"/>
                          <w:sz w:val="20"/>
                          <w:szCs w:val="20"/>
                        </w:rPr>
                      </w:pPr>
                      <w:r>
                        <w:rPr>
                          <w:rFonts w:ascii="Calibri" w:hAnsi="Calibri"/>
                          <w:color w:val="44546A" w:themeColor="text2"/>
                          <w:sz w:val="20"/>
                          <w:szCs w:val="20"/>
                        </w:rPr>
                        <w:t xml:space="preserve">Deputy Principal: </w:t>
                      </w:r>
                      <w:r w:rsidRPr="007972B5">
                        <w:rPr>
                          <w:rFonts w:ascii="Calibri" w:hAnsi="Calibri"/>
                          <w:color w:val="44546A" w:themeColor="text2"/>
                          <w:sz w:val="20"/>
                          <w:szCs w:val="20"/>
                        </w:rPr>
                        <w:t>Orla Doherty</w:t>
                      </w:r>
                    </w:p>
                    <w:p w:rsidR="0003292F" w:rsidRDefault="0003292F" w:rsidP="0003292F">
                      <w:pPr>
                        <w:spacing w:after="0" w:line="240" w:lineRule="auto"/>
                        <w:jc w:val="right"/>
                      </w:pPr>
                    </w:p>
                  </w:txbxContent>
                </v:textbox>
              </v:shape>
            </w:pict>
          </mc:Fallback>
        </mc:AlternateContent>
      </w:r>
      <w:r w:rsidRPr="00D14319">
        <w:rPr>
          <w:rFonts w:cstheme="minorHAnsi"/>
          <w:noProof/>
          <w:sz w:val="18"/>
          <w:lang w:eastAsia="en-IE"/>
        </w:rPr>
        <mc:AlternateContent>
          <mc:Choice Requires="wps">
            <w:drawing>
              <wp:anchor distT="0" distB="0" distL="114300" distR="114300" simplePos="0" relativeHeight="251660288" behindDoc="0" locked="0" layoutInCell="1" allowOverlap="1" wp14:anchorId="608D65D4" wp14:editId="2B886EF4">
                <wp:simplePos x="0" y="0"/>
                <wp:positionH relativeFrom="margin">
                  <wp:align>right</wp:align>
                </wp:positionH>
                <wp:positionV relativeFrom="paragraph">
                  <wp:posOffset>-114301</wp:posOffset>
                </wp:positionV>
                <wp:extent cx="2933700" cy="1419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3700" cy="1419225"/>
                        </a:xfrm>
                        <a:prstGeom prst="rect">
                          <a:avLst/>
                        </a:prstGeom>
                        <a:noFill/>
                        <a:ln w="6350">
                          <a:noFill/>
                        </a:ln>
                      </wps:spPr>
                      <wps:txbx>
                        <w:txbxContent>
                          <w:p w:rsidR="0003292F" w:rsidRPr="006765BC" w:rsidRDefault="0003292F" w:rsidP="0003292F">
                            <w:pPr>
                              <w:tabs>
                                <w:tab w:val="left" w:pos="3686"/>
                              </w:tabs>
                              <w:spacing w:after="0" w:line="240" w:lineRule="auto"/>
                              <w:ind w:right="67"/>
                              <w:jc w:val="right"/>
                              <w:rPr>
                                <w:rFonts w:ascii="Arial Rounded MT Bold" w:hAnsi="Arial Rounded MT Bold"/>
                                <w:color w:val="1F497D"/>
                                <w:szCs w:val="20"/>
                              </w:rPr>
                            </w:pPr>
                            <w:r w:rsidRPr="006765BC">
                              <w:rPr>
                                <w:rFonts w:ascii="Arial Rounded MT Bold" w:hAnsi="Arial Rounded MT Bold"/>
                                <w:color w:val="1F497D"/>
                                <w:szCs w:val="20"/>
                              </w:rPr>
                              <w:t>Pobalscoil Náisiúnta</w:t>
                            </w:r>
                          </w:p>
                          <w:p w:rsidR="0003292F" w:rsidRPr="006765BC" w:rsidRDefault="0003292F" w:rsidP="0003292F">
                            <w:pPr>
                              <w:tabs>
                                <w:tab w:val="left" w:pos="3686"/>
                              </w:tabs>
                              <w:spacing w:after="0" w:line="240" w:lineRule="auto"/>
                              <w:ind w:right="67"/>
                              <w:jc w:val="right"/>
                              <w:rPr>
                                <w:rFonts w:ascii="Arial Rounded MT Bold" w:hAnsi="Arial Rounded MT Bold"/>
                                <w:color w:val="1F497D"/>
                                <w:szCs w:val="20"/>
                              </w:rPr>
                            </w:pPr>
                            <w:r w:rsidRPr="006765BC">
                              <w:rPr>
                                <w:rFonts w:ascii="Arial Rounded MT Bold" w:hAnsi="Arial Rounded MT Bold"/>
                                <w:color w:val="1F497D"/>
                                <w:szCs w:val="20"/>
                              </w:rPr>
                              <w:t xml:space="preserve"> Iarthar na Cathrach &amp; Theach Sagard</w:t>
                            </w:r>
                          </w:p>
                          <w:p w:rsidR="0003292F" w:rsidRPr="006765BC" w:rsidRDefault="0003292F" w:rsidP="0003292F">
                            <w:pPr>
                              <w:spacing w:after="0" w:line="240" w:lineRule="auto"/>
                              <w:jc w:val="right"/>
                              <w:rPr>
                                <w:rFonts w:ascii="Calibri" w:hAnsi="Calibri"/>
                                <w:i/>
                                <w:sz w:val="20"/>
                                <w:szCs w:val="20"/>
                              </w:rPr>
                            </w:pPr>
                            <w:r w:rsidRPr="006765BC">
                              <w:rPr>
                                <w:rFonts w:ascii="Calibri" w:hAnsi="Calibri"/>
                                <w:i/>
                                <w:sz w:val="20"/>
                                <w:szCs w:val="20"/>
                              </w:rPr>
                              <w:t>Lána Bhaile Uí Fhoirtcheirn,</w:t>
                            </w:r>
                          </w:p>
                          <w:p w:rsidR="0003292F" w:rsidRPr="006765BC" w:rsidRDefault="0003292F" w:rsidP="0003292F">
                            <w:pPr>
                              <w:spacing w:after="0" w:line="240" w:lineRule="auto"/>
                              <w:jc w:val="right"/>
                              <w:rPr>
                                <w:rFonts w:ascii="Calibri" w:hAnsi="Calibri"/>
                                <w:i/>
                                <w:sz w:val="20"/>
                                <w:szCs w:val="20"/>
                              </w:rPr>
                            </w:pPr>
                            <w:r w:rsidRPr="006765BC">
                              <w:rPr>
                                <w:rFonts w:ascii="Calibri" w:hAnsi="Calibri"/>
                                <w:i/>
                                <w:sz w:val="20"/>
                                <w:szCs w:val="20"/>
                              </w:rPr>
                              <w:t>Iarthar Na Cathrach,</w:t>
                            </w:r>
                          </w:p>
                          <w:p w:rsidR="0003292F" w:rsidRPr="006765BC" w:rsidRDefault="0003292F" w:rsidP="0003292F">
                            <w:pPr>
                              <w:spacing w:after="0" w:line="240" w:lineRule="auto"/>
                              <w:jc w:val="right"/>
                              <w:rPr>
                                <w:rFonts w:ascii="Calibri" w:hAnsi="Calibri"/>
                                <w:i/>
                                <w:sz w:val="20"/>
                                <w:szCs w:val="20"/>
                              </w:rPr>
                            </w:pPr>
                            <w:r w:rsidRPr="006765BC">
                              <w:rPr>
                                <w:rFonts w:ascii="Calibri" w:hAnsi="Calibri"/>
                                <w:i/>
                                <w:sz w:val="20"/>
                                <w:szCs w:val="20"/>
                              </w:rPr>
                              <w:t>Baile Átha Cliath 24</w:t>
                            </w:r>
                          </w:p>
                          <w:p w:rsidR="0003292F" w:rsidRDefault="0003292F" w:rsidP="0003292F">
                            <w:pPr>
                              <w:spacing w:after="0" w:line="240" w:lineRule="auto"/>
                              <w:jc w:val="right"/>
                              <w:rPr>
                                <w:rFonts w:ascii="Calibri" w:hAnsi="Calibri"/>
                                <w:sz w:val="20"/>
                                <w:szCs w:val="20"/>
                              </w:rPr>
                            </w:pPr>
                          </w:p>
                          <w:p w:rsidR="0003292F" w:rsidRPr="007972B5" w:rsidRDefault="0003292F" w:rsidP="0003292F">
                            <w:pPr>
                              <w:pStyle w:val="Header"/>
                              <w:tabs>
                                <w:tab w:val="center" w:pos="4111"/>
                              </w:tabs>
                              <w:ind w:right="67"/>
                              <w:jc w:val="right"/>
                              <w:rPr>
                                <w:rFonts w:ascii="Calibri" w:hAnsi="Calibri"/>
                                <w:color w:val="44546A" w:themeColor="text2"/>
                                <w:sz w:val="20"/>
                                <w:szCs w:val="20"/>
                              </w:rPr>
                            </w:pPr>
                            <w:r>
                              <w:rPr>
                                <w:rFonts w:ascii="Calibri" w:hAnsi="Calibri"/>
                                <w:color w:val="44546A" w:themeColor="text2"/>
                                <w:sz w:val="20"/>
                                <w:szCs w:val="20"/>
                              </w:rPr>
                              <w:t>Príomhoide: Maidhc O’ Broin</w:t>
                            </w:r>
                          </w:p>
                          <w:p w:rsidR="0003292F" w:rsidRPr="007972B5" w:rsidRDefault="0003292F" w:rsidP="0003292F">
                            <w:pPr>
                              <w:pStyle w:val="Header"/>
                              <w:tabs>
                                <w:tab w:val="center" w:pos="4111"/>
                              </w:tabs>
                              <w:ind w:right="67"/>
                              <w:jc w:val="right"/>
                              <w:rPr>
                                <w:rFonts w:ascii="Calibri" w:hAnsi="Calibri"/>
                                <w:color w:val="44546A" w:themeColor="text2"/>
                                <w:sz w:val="20"/>
                                <w:szCs w:val="20"/>
                              </w:rPr>
                            </w:pPr>
                            <w:r>
                              <w:rPr>
                                <w:rFonts w:ascii="Calibri" w:hAnsi="Calibri"/>
                                <w:color w:val="44546A" w:themeColor="text2"/>
                                <w:sz w:val="20"/>
                                <w:szCs w:val="20"/>
                              </w:rPr>
                              <w:t>Leas-Phríomhoide</w:t>
                            </w:r>
                            <w:r w:rsidRPr="007972B5">
                              <w:rPr>
                                <w:rFonts w:ascii="Calibri" w:hAnsi="Calibri"/>
                                <w:color w:val="44546A" w:themeColor="text2"/>
                                <w:sz w:val="20"/>
                                <w:szCs w:val="20"/>
                              </w:rPr>
                              <w:t xml:space="preserve">: </w:t>
                            </w:r>
                            <w:r>
                              <w:rPr>
                                <w:rFonts w:ascii="Calibri" w:hAnsi="Calibri"/>
                                <w:color w:val="44546A" w:themeColor="text2"/>
                                <w:sz w:val="20"/>
                                <w:szCs w:val="20"/>
                              </w:rPr>
                              <w:t>Orla Uí Dochartaigh</w:t>
                            </w:r>
                          </w:p>
                          <w:p w:rsidR="0003292F" w:rsidRDefault="0003292F" w:rsidP="0003292F">
                            <w:pPr>
                              <w:spacing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D65D4" id="Text Box 1" o:spid="_x0000_s1027" type="#_x0000_t202" style="position:absolute;margin-left:179.8pt;margin-top:-9pt;width:231pt;height:111.7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" filled="f" stroked="f" strokeweight=".5pt">
                <v:textbox>
                  <w:txbxContent>
                    <w:p w:rsidR="0003292F" w:rsidRPr="006765BC" w:rsidRDefault="0003292F" w:rsidP="0003292F">
                      <w:pPr>
                        <w:tabs>
                          <w:tab w:val="left" w:pos="3686"/>
                        </w:tabs>
                        <w:spacing w:after="0" w:line="240" w:lineRule="auto"/>
                        <w:ind w:right="67"/>
                        <w:jc w:val="right"/>
                        <w:rPr>
                          <w:rFonts w:ascii="Arial Rounded MT Bold" w:hAnsi="Arial Rounded MT Bold"/>
                          <w:color w:val="1F497D"/>
                          <w:szCs w:val="20"/>
                        </w:rPr>
                      </w:pPr>
                      <w:r w:rsidRPr="006765BC">
                        <w:rPr>
                          <w:rFonts w:ascii="Arial Rounded MT Bold" w:hAnsi="Arial Rounded MT Bold"/>
                          <w:color w:val="1F497D"/>
                          <w:szCs w:val="20"/>
                        </w:rPr>
                        <w:t>Pobalscoil Náisiúnta</w:t>
                      </w:r>
                    </w:p>
                    <w:p w:rsidR="0003292F" w:rsidRPr="006765BC" w:rsidRDefault="0003292F" w:rsidP="0003292F">
                      <w:pPr>
                        <w:tabs>
                          <w:tab w:val="left" w:pos="3686"/>
                        </w:tabs>
                        <w:spacing w:after="0" w:line="240" w:lineRule="auto"/>
                        <w:ind w:right="67"/>
                        <w:jc w:val="right"/>
                        <w:rPr>
                          <w:rFonts w:ascii="Arial Rounded MT Bold" w:hAnsi="Arial Rounded MT Bold"/>
                          <w:color w:val="1F497D"/>
                          <w:szCs w:val="20"/>
                        </w:rPr>
                      </w:pPr>
                      <w:r w:rsidRPr="006765BC">
                        <w:rPr>
                          <w:rFonts w:ascii="Arial Rounded MT Bold" w:hAnsi="Arial Rounded MT Bold"/>
                          <w:color w:val="1F497D"/>
                          <w:szCs w:val="20"/>
                        </w:rPr>
                        <w:t xml:space="preserve"> Iarthar na Cathrach &amp; Theach Sagard</w:t>
                      </w:r>
                    </w:p>
                    <w:p w:rsidR="0003292F" w:rsidRPr="006765BC" w:rsidRDefault="0003292F" w:rsidP="0003292F">
                      <w:pPr>
                        <w:spacing w:after="0" w:line="240" w:lineRule="auto"/>
                        <w:jc w:val="right"/>
                        <w:rPr>
                          <w:rFonts w:ascii="Calibri" w:hAnsi="Calibri"/>
                          <w:i/>
                          <w:sz w:val="20"/>
                          <w:szCs w:val="20"/>
                        </w:rPr>
                      </w:pPr>
                      <w:r w:rsidRPr="006765BC">
                        <w:rPr>
                          <w:rFonts w:ascii="Calibri" w:hAnsi="Calibri"/>
                          <w:i/>
                          <w:sz w:val="20"/>
                          <w:szCs w:val="20"/>
                        </w:rPr>
                        <w:t>Lána Bhaile Uí Fhoirtcheirn,</w:t>
                      </w:r>
                    </w:p>
                    <w:p w:rsidR="0003292F" w:rsidRPr="006765BC" w:rsidRDefault="0003292F" w:rsidP="0003292F">
                      <w:pPr>
                        <w:spacing w:after="0" w:line="240" w:lineRule="auto"/>
                        <w:jc w:val="right"/>
                        <w:rPr>
                          <w:rFonts w:ascii="Calibri" w:hAnsi="Calibri"/>
                          <w:i/>
                          <w:sz w:val="20"/>
                          <w:szCs w:val="20"/>
                        </w:rPr>
                      </w:pPr>
                      <w:r w:rsidRPr="006765BC">
                        <w:rPr>
                          <w:rFonts w:ascii="Calibri" w:hAnsi="Calibri"/>
                          <w:i/>
                          <w:sz w:val="20"/>
                          <w:szCs w:val="20"/>
                        </w:rPr>
                        <w:t>Iarthar Na Cathrach,</w:t>
                      </w:r>
                    </w:p>
                    <w:p w:rsidR="0003292F" w:rsidRPr="006765BC" w:rsidRDefault="0003292F" w:rsidP="0003292F">
                      <w:pPr>
                        <w:spacing w:after="0" w:line="240" w:lineRule="auto"/>
                        <w:jc w:val="right"/>
                        <w:rPr>
                          <w:rFonts w:ascii="Calibri" w:hAnsi="Calibri"/>
                          <w:i/>
                          <w:sz w:val="20"/>
                          <w:szCs w:val="20"/>
                        </w:rPr>
                      </w:pPr>
                      <w:r w:rsidRPr="006765BC">
                        <w:rPr>
                          <w:rFonts w:ascii="Calibri" w:hAnsi="Calibri"/>
                          <w:i/>
                          <w:sz w:val="20"/>
                          <w:szCs w:val="20"/>
                        </w:rPr>
                        <w:t>Baile Átha Cliath 24</w:t>
                      </w:r>
                    </w:p>
                    <w:p w:rsidR="0003292F" w:rsidRDefault="0003292F" w:rsidP="0003292F">
                      <w:pPr>
                        <w:spacing w:after="0" w:line="240" w:lineRule="auto"/>
                        <w:jc w:val="right"/>
                        <w:rPr>
                          <w:rFonts w:ascii="Calibri" w:hAnsi="Calibri"/>
                          <w:sz w:val="20"/>
                          <w:szCs w:val="20"/>
                        </w:rPr>
                      </w:pPr>
                    </w:p>
                    <w:p w:rsidR="0003292F" w:rsidRPr="007972B5" w:rsidRDefault="0003292F" w:rsidP="0003292F">
                      <w:pPr>
                        <w:pStyle w:val="Header"/>
                        <w:tabs>
                          <w:tab w:val="center" w:pos="4111"/>
                        </w:tabs>
                        <w:ind w:right="67"/>
                        <w:jc w:val="right"/>
                        <w:rPr>
                          <w:rFonts w:ascii="Calibri" w:hAnsi="Calibri"/>
                          <w:color w:val="44546A" w:themeColor="text2"/>
                          <w:sz w:val="20"/>
                          <w:szCs w:val="20"/>
                        </w:rPr>
                      </w:pPr>
                      <w:r>
                        <w:rPr>
                          <w:rFonts w:ascii="Calibri" w:hAnsi="Calibri"/>
                          <w:color w:val="44546A" w:themeColor="text2"/>
                          <w:sz w:val="20"/>
                          <w:szCs w:val="20"/>
                        </w:rPr>
                        <w:t>Príomhoide: Maidhc O’ Broin</w:t>
                      </w:r>
                    </w:p>
                    <w:p w:rsidR="0003292F" w:rsidRPr="007972B5" w:rsidRDefault="0003292F" w:rsidP="0003292F">
                      <w:pPr>
                        <w:pStyle w:val="Header"/>
                        <w:tabs>
                          <w:tab w:val="center" w:pos="4111"/>
                        </w:tabs>
                        <w:ind w:right="67"/>
                        <w:jc w:val="right"/>
                        <w:rPr>
                          <w:rFonts w:ascii="Calibri" w:hAnsi="Calibri"/>
                          <w:color w:val="44546A" w:themeColor="text2"/>
                          <w:sz w:val="20"/>
                          <w:szCs w:val="20"/>
                        </w:rPr>
                      </w:pPr>
                      <w:r>
                        <w:rPr>
                          <w:rFonts w:ascii="Calibri" w:hAnsi="Calibri"/>
                          <w:color w:val="44546A" w:themeColor="text2"/>
                          <w:sz w:val="20"/>
                          <w:szCs w:val="20"/>
                        </w:rPr>
                        <w:t>Leas-Phríomhoide</w:t>
                      </w:r>
                      <w:r w:rsidRPr="007972B5">
                        <w:rPr>
                          <w:rFonts w:ascii="Calibri" w:hAnsi="Calibri"/>
                          <w:color w:val="44546A" w:themeColor="text2"/>
                          <w:sz w:val="20"/>
                          <w:szCs w:val="20"/>
                        </w:rPr>
                        <w:t xml:space="preserve">: </w:t>
                      </w:r>
                      <w:r>
                        <w:rPr>
                          <w:rFonts w:ascii="Calibri" w:hAnsi="Calibri"/>
                          <w:color w:val="44546A" w:themeColor="text2"/>
                          <w:sz w:val="20"/>
                          <w:szCs w:val="20"/>
                        </w:rPr>
                        <w:t>Orla Uí Dochartaigh</w:t>
                      </w:r>
                    </w:p>
                    <w:p w:rsidR="0003292F" w:rsidRDefault="0003292F" w:rsidP="0003292F">
                      <w:pPr>
                        <w:spacing w:after="0" w:line="240" w:lineRule="auto"/>
                        <w:jc w:val="right"/>
                      </w:pPr>
                    </w:p>
                  </w:txbxContent>
                </v:textbox>
                <w10:wrap anchorx="margin"/>
              </v:shape>
            </w:pict>
          </mc:Fallback>
        </mc:AlternateContent>
      </w:r>
    </w:p>
    <w:p w:rsidR="0003292F" w:rsidRPr="00D14319" w:rsidRDefault="0003292F" w:rsidP="0003292F">
      <w:pPr>
        <w:pStyle w:val="Header"/>
        <w:tabs>
          <w:tab w:val="center" w:pos="4111"/>
        </w:tabs>
        <w:ind w:right="-772"/>
        <w:rPr>
          <w:rFonts w:cstheme="minorHAnsi"/>
          <w:sz w:val="20"/>
          <w:szCs w:val="20"/>
        </w:rPr>
      </w:pPr>
    </w:p>
    <w:p w:rsidR="0003292F" w:rsidRPr="00D14319" w:rsidRDefault="0003292F" w:rsidP="0003292F">
      <w:pPr>
        <w:pStyle w:val="Header"/>
        <w:tabs>
          <w:tab w:val="center" w:pos="4111"/>
        </w:tabs>
        <w:ind w:right="-772"/>
        <w:rPr>
          <w:rFonts w:cstheme="minorHAnsi"/>
          <w:sz w:val="20"/>
          <w:szCs w:val="20"/>
        </w:rPr>
      </w:pPr>
    </w:p>
    <w:p w:rsidR="0003292F" w:rsidRPr="00D14319" w:rsidRDefault="0003292F" w:rsidP="0003292F">
      <w:pPr>
        <w:rPr>
          <w:rFonts w:cstheme="minorHAnsi"/>
        </w:rPr>
      </w:pPr>
    </w:p>
    <w:p w:rsidR="0003292F" w:rsidRPr="00D14319" w:rsidRDefault="0003292F" w:rsidP="0003292F">
      <w:pPr>
        <w:rPr>
          <w:rFonts w:cstheme="minorHAnsi"/>
          <w:sz w:val="24"/>
          <w:szCs w:val="24"/>
        </w:rPr>
      </w:pPr>
    </w:p>
    <w:p w:rsidR="0003292F" w:rsidRPr="00D14319" w:rsidRDefault="0003292F" w:rsidP="0003292F">
      <w:pPr>
        <w:rPr>
          <w:rFonts w:cstheme="minorHAnsi"/>
          <w:sz w:val="24"/>
          <w:szCs w:val="24"/>
        </w:rPr>
      </w:pPr>
    </w:p>
    <w:p w:rsidR="006A5B59" w:rsidRPr="00D14319" w:rsidRDefault="00CF316B">
      <w:pPr>
        <w:tabs>
          <w:tab w:val="left" w:pos="3511"/>
        </w:tabs>
        <w:jc w:val="center"/>
        <w:rPr>
          <w:rFonts w:cstheme="minorHAnsi"/>
          <w:b/>
          <w:color w:val="1F4E79"/>
          <w:sz w:val="32"/>
          <w:u w:val="single"/>
        </w:rPr>
      </w:pPr>
      <w:r w:rsidRPr="00D14319">
        <w:rPr>
          <w:rFonts w:cstheme="minorHAnsi"/>
          <w:b/>
          <w:color w:val="1F4E79"/>
          <w:sz w:val="32"/>
          <w:u w:val="single"/>
        </w:rPr>
        <w:t>Board of Management Meeting Minutes</w:t>
      </w:r>
    </w:p>
    <w:tbl>
      <w:tblPr>
        <w:tblW w:w="10359" w:type="dxa"/>
        <w:tblLook w:val="04A0" w:firstRow="1" w:lastRow="0" w:firstColumn="1" w:lastColumn="0" w:noHBand="0" w:noVBand="1"/>
      </w:tblPr>
      <w:tblGrid>
        <w:gridCol w:w="2108"/>
        <w:gridCol w:w="1190"/>
        <w:gridCol w:w="1572"/>
        <w:gridCol w:w="3053"/>
        <w:gridCol w:w="2283"/>
        <w:gridCol w:w="153"/>
      </w:tblGrid>
      <w:tr w:rsidR="006A5B59" w:rsidRPr="00D14319" w:rsidTr="00D14319">
        <w:trPr>
          <w:trHeight w:val="273"/>
        </w:trPr>
        <w:tc>
          <w:tcPr>
            <w:tcW w:w="2108" w:type="dxa"/>
          </w:tcPr>
          <w:p w:rsidR="006A5B59" w:rsidRPr="00D14319" w:rsidRDefault="00CF316B">
            <w:pPr>
              <w:tabs>
                <w:tab w:val="left" w:pos="3511"/>
              </w:tabs>
              <w:spacing w:after="0"/>
              <w:rPr>
                <w:rFonts w:cstheme="minorHAnsi"/>
                <w:color w:val="1F4E79"/>
                <w:u w:val="single"/>
              </w:rPr>
            </w:pPr>
            <w:r w:rsidRPr="00D14319">
              <w:rPr>
                <w:rFonts w:cstheme="minorHAnsi"/>
                <w:color w:val="1F4E79"/>
                <w:u w:val="single"/>
              </w:rPr>
              <w:t>Venue:</w:t>
            </w:r>
          </w:p>
        </w:tc>
        <w:tc>
          <w:tcPr>
            <w:tcW w:w="2762" w:type="dxa"/>
            <w:gridSpan w:val="2"/>
          </w:tcPr>
          <w:p w:rsidR="006A5B59" w:rsidRPr="00D14319" w:rsidRDefault="00F20086">
            <w:pPr>
              <w:tabs>
                <w:tab w:val="left" w:pos="3511"/>
              </w:tabs>
              <w:spacing w:after="0"/>
              <w:rPr>
                <w:rFonts w:cstheme="minorHAnsi"/>
                <w:color w:val="000000"/>
              </w:rPr>
            </w:pPr>
            <w:r>
              <w:rPr>
                <w:rFonts w:cstheme="minorHAnsi"/>
                <w:color w:val="000000"/>
              </w:rPr>
              <w:t>CSCNS Support Room 4</w:t>
            </w:r>
          </w:p>
        </w:tc>
        <w:tc>
          <w:tcPr>
            <w:tcW w:w="3053" w:type="dxa"/>
          </w:tcPr>
          <w:p w:rsidR="006A5B59" w:rsidRPr="00D14319" w:rsidRDefault="006A5B59">
            <w:pPr>
              <w:tabs>
                <w:tab w:val="left" w:pos="3511"/>
              </w:tabs>
              <w:spacing w:after="0"/>
              <w:rPr>
                <w:rFonts w:cstheme="minorHAnsi"/>
                <w:color w:val="1F4E79"/>
              </w:rPr>
            </w:pPr>
          </w:p>
        </w:tc>
        <w:tc>
          <w:tcPr>
            <w:tcW w:w="2436" w:type="dxa"/>
            <w:gridSpan w:val="2"/>
          </w:tcPr>
          <w:p w:rsidR="006A5B59" w:rsidRPr="00D14319" w:rsidRDefault="006A5B59">
            <w:pPr>
              <w:tabs>
                <w:tab w:val="left" w:pos="3511"/>
              </w:tabs>
              <w:spacing w:after="0"/>
              <w:rPr>
                <w:rFonts w:cstheme="minorHAnsi"/>
                <w:color w:val="1F4E79"/>
              </w:rPr>
            </w:pPr>
          </w:p>
        </w:tc>
      </w:tr>
      <w:tr w:rsidR="006A5B59" w:rsidRPr="00D14319" w:rsidTr="00D14319">
        <w:trPr>
          <w:trHeight w:val="535"/>
        </w:trPr>
        <w:tc>
          <w:tcPr>
            <w:tcW w:w="2108" w:type="dxa"/>
          </w:tcPr>
          <w:p w:rsidR="006A5B59" w:rsidRPr="00D14319" w:rsidRDefault="00CF316B">
            <w:pPr>
              <w:tabs>
                <w:tab w:val="left" w:pos="3511"/>
              </w:tabs>
              <w:spacing w:after="0"/>
              <w:rPr>
                <w:rFonts w:cstheme="minorHAnsi"/>
                <w:color w:val="1F4E79"/>
              </w:rPr>
            </w:pPr>
            <w:r w:rsidRPr="00D14319">
              <w:rPr>
                <w:rFonts w:cstheme="minorHAnsi"/>
                <w:color w:val="1F4E79"/>
                <w:u w:val="single"/>
              </w:rPr>
              <w:t>Date of meeting</w:t>
            </w:r>
            <w:r w:rsidRPr="00D14319">
              <w:rPr>
                <w:rFonts w:cstheme="minorHAnsi"/>
                <w:color w:val="1F4E79"/>
              </w:rPr>
              <w:t>:</w:t>
            </w:r>
          </w:p>
        </w:tc>
        <w:tc>
          <w:tcPr>
            <w:tcW w:w="2762" w:type="dxa"/>
            <w:gridSpan w:val="2"/>
          </w:tcPr>
          <w:p w:rsidR="006A5B59" w:rsidRPr="00D14319" w:rsidRDefault="00F20086">
            <w:pPr>
              <w:tabs>
                <w:tab w:val="left" w:pos="3511"/>
              </w:tabs>
              <w:spacing w:after="0"/>
              <w:rPr>
                <w:rFonts w:cstheme="minorHAnsi"/>
                <w:color w:val="000000"/>
              </w:rPr>
            </w:pPr>
            <w:r>
              <w:rPr>
                <w:rFonts w:cstheme="minorHAnsi"/>
                <w:color w:val="000000"/>
              </w:rPr>
              <w:t>13</w:t>
            </w:r>
            <w:r w:rsidRPr="00F20086">
              <w:rPr>
                <w:rFonts w:cstheme="minorHAnsi"/>
                <w:color w:val="000000"/>
                <w:vertAlign w:val="superscript"/>
              </w:rPr>
              <w:t>th</w:t>
            </w:r>
            <w:r>
              <w:rPr>
                <w:rFonts w:cstheme="minorHAnsi"/>
                <w:color w:val="000000"/>
              </w:rPr>
              <w:t xml:space="preserve"> February 2020, 4-6</w:t>
            </w:r>
            <w:r w:rsidR="00E965B3">
              <w:rPr>
                <w:rFonts w:cstheme="minorHAnsi"/>
                <w:color w:val="000000"/>
              </w:rPr>
              <w:t xml:space="preserve"> </w:t>
            </w:r>
            <w:r>
              <w:rPr>
                <w:rFonts w:cstheme="minorHAnsi"/>
                <w:color w:val="000000"/>
              </w:rPr>
              <w:t>pm</w:t>
            </w:r>
          </w:p>
        </w:tc>
        <w:tc>
          <w:tcPr>
            <w:tcW w:w="3053" w:type="dxa"/>
          </w:tcPr>
          <w:p w:rsidR="006A5B59" w:rsidRPr="00D14319" w:rsidRDefault="006A5B59">
            <w:pPr>
              <w:tabs>
                <w:tab w:val="left" w:pos="3511"/>
              </w:tabs>
              <w:spacing w:after="0"/>
              <w:rPr>
                <w:rFonts w:cstheme="minorHAnsi"/>
                <w:color w:val="1F4E79"/>
                <w:u w:val="single"/>
              </w:rPr>
            </w:pPr>
          </w:p>
        </w:tc>
        <w:tc>
          <w:tcPr>
            <w:tcW w:w="2436" w:type="dxa"/>
            <w:gridSpan w:val="2"/>
          </w:tcPr>
          <w:p w:rsidR="006A5B59" w:rsidRPr="00D14319" w:rsidRDefault="006A5B59">
            <w:pPr>
              <w:tabs>
                <w:tab w:val="left" w:pos="3511"/>
              </w:tabs>
              <w:spacing w:after="0"/>
              <w:rPr>
                <w:rFonts w:cstheme="minorHAnsi"/>
                <w:color w:val="1F4E79"/>
              </w:rPr>
            </w:pPr>
          </w:p>
          <w:p w:rsidR="006A5B59" w:rsidRPr="00D14319" w:rsidRDefault="006A5B59">
            <w:pPr>
              <w:tabs>
                <w:tab w:val="left" w:pos="3511"/>
              </w:tabs>
              <w:spacing w:after="0"/>
              <w:rPr>
                <w:rFonts w:cstheme="minorHAnsi"/>
                <w:color w:val="1F4E79"/>
              </w:rPr>
            </w:pPr>
          </w:p>
        </w:tc>
      </w:tr>
      <w:tr w:rsidR="00D14319" w:rsidRPr="00D14319" w:rsidTr="00626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 w:type="dxa"/>
          <w:trHeight w:val="428"/>
        </w:trPr>
        <w:tc>
          <w:tcPr>
            <w:tcW w:w="3298" w:type="dxa"/>
            <w:gridSpan w:val="2"/>
            <w:shd w:val="clear" w:color="auto" w:fill="9CC2E5" w:themeFill="accent1" w:themeFillTint="99"/>
          </w:tcPr>
          <w:p w:rsidR="00D14319" w:rsidRPr="00D14319" w:rsidRDefault="00D14319" w:rsidP="00B76B70">
            <w:pPr>
              <w:rPr>
                <w:rFonts w:cstheme="minorHAnsi"/>
                <w:b/>
              </w:rPr>
            </w:pPr>
            <w:r w:rsidRPr="00D14319">
              <w:rPr>
                <w:rFonts w:cstheme="minorHAnsi"/>
                <w:b/>
              </w:rPr>
              <w:t xml:space="preserve">                    ITEM</w:t>
            </w:r>
          </w:p>
        </w:tc>
        <w:tc>
          <w:tcPr>
            <w:tcW w:w="6908" w:type="dxa"/>
            <w:gridSpan w:val="3"/>
            <w:shd w:val="clear" w:color="auto" w:fill="9CC2E5" w:themeFill="accent1" w:themeFillTint="99"/>
          </w:tcPr>
          <w:p w:rsidR="00D14319" w:rsidRPr="00D14319" w:rsidRDefault="00D14319" w:rsidP="00B76B70">
            <w:pPr>
              <w:rPr>
                <w:rFonts w:cstheme="minorHAnsi"/>
                <w:b/>
              </w:rPr>
            </w:pPr>
            <w:r w:rsidRPr="00D14319">
              <w:rPr>
                <w:rFonts w:cstheme="minorHAnsi"/>
                <w:b/>
              </w:rPr>
              <w:t xml:space="preserve">                             DETAILS</w:t>
            </w:r>
          </w:p>
        </w:tc>
      </w:tr>
      <w:tr w:rsidR="00D14319" w:rsidRPr="00D14319" w:rsidTr="00626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 w:type="dxa"/>
          <w:trHeight w:val="428"/>
        </w:trPr>
        <w:tc>
          <w:tcPr>
            <w:tcW w:w="3298" w:type="dxa"/>
            <w:gridSpan w:val="2"/>
            <w:shd w:val="clear" w:color="auto" w:fill="auto"/>
          </w:tcPr>
          <w:p w:rsidR="00D14319" w:rsidRPr="00D14319" w:rsidRDefault="00D14319" w:rsidP="00B76B70">
            <w:pPr>
              <w:rPr>
                <w:rFonts w:cstheme="minorHAnsi"/>
              </w:rPr>
            </w:pPr>
            <w:r w:rsidRPr="00D14319">
              <w:rPr>
                <w:rFonts w:cstheme="minorHAnsi"/>
              </w:rPr>
              <w:t xml:space="preserve">Teaching &amp; Learning </w:t>
            </w:r>
          </w:p>
        </w:tc>
        <w:tc>
          <w:tcPr>
            <w:tcW w:w="6908" w:type="dxa"/>
            <w:gridSpan w:val="3"/>
            <w:shd w:val="clear" w:color="auto" w:fill="auto"/>
          </w:tcPr>
          <w:p w:rsidR="00F20086" w:rsidRPr="00E02821" w:rsidRDefault="00F20086" w:rsidP="00F20086">
            <w:pPr>
              <w:pStyle w:val="ListParagraph"/>
              <w:numPr>
                <w:ilvl w:val="0"/>
                <w:numId w:val="45"/>
              </w:numPr>
              <w:rPr>
                <w:b/>
              </w:rPr>
            </w:pPr>
            <w:r>
              <w:t>The week beginning 10</w:t>
            </w:r>
            <w:r w:rsidRPr="00E02821">
              <w:rPr>
                <w:vertAlign w:val="superscript"/>
              </w:rPr>
              <w:t>th</w:t>
            </w:r>
            <w:r>
              <w:t xml:space="preserve"> February </w:t>
            </w:r>
            <w:r>
              <w:t>was</w:t>
            </w:r>
            <w:r>
              <w:t xml:space="preserve"> friendship week and was to tie in with the teaching of Stay Safe and in developing new Anti-bullying code. We have a legal obligation to teach Stay Safe </w:t>
            </w:r>
          </w:p>
          <w:p w:rsidR="00F20086" w:rsidRPr="00E02821" w:rsidRDefault="00F20086" w:rsidP="00F20086">
            <w:pPr>
              <w:pStyle w:val="ListParagraph"/>
              <w:numPr>
                <w:ilvl w:val="0"/>
                <w:numId w:val="45"/>
              </w:numPr>
              <w:rPr>
                <w:b/>
              </w:rPr>
            </w:pPr>
            <w:r>
              <w:t>Our school choir participated in the Cross Border Peace proms and we are very proud</w:t>
            </w:r>
            <w:r>
              <w:t xml:space="preserve"> of the children and teachers.</w:t>
            </w:r>
          </w:p>
          <w:p w:rsidR="00F20086" w:rsidRPr="00E02821" w:rsidRDefault="00F20086" w:rsidP="00F20086">
            <w:pPr>
              <w:pStyle w:val="ListParagraph"/>
              <w:numPr>
                <w:ilvl w:val="0"/>
                <w:numId w:val="45"/>
              </w:numPr>
              <w:rPr>
                <w:b/>
              </w:rPr>
            </w:pPr>
            <w:r>
              <w:t>Our school quiz teams participated in the Credit Union quizzes and did a great job</w:t>
            </w:r>
          </w:p>
          <w:p w:rsidR="00F20086" w:rsidRPr="00E723A0" w:rsidRDefault="00F20086" w:rsidP="00F20086">
            <w:pPr>
              <w:pStyle w:val="ListParagraph"/>
              <w:numPr>
                <w:ilvl w:val="0"/>
                <w:numId w:val="45"/>
              </w:numPr>
              <w:rPr>
                <w:b/>
              </w:rPr>
            </w:pPr>
            <w:r>
              <w:t xml:space="preserve">A number of teachers are developing Playworks on the junior yard to give children an option of activities to choose from on the yard in an attempt to combat the busy nature of the yard for sensitive children </w:t>
            </w:r>
          </w:p>
          <w:p w:rsidR="00032FC1" w:rsidRPr="00F20086" w:rsidRDefault="00F20086" w:rsidP="00F20086">
            <w:pPr>
              <w:pStyle w:val="ListParagraph"/>
              <w:numPr>
                <w:ilvl w:val="0"/>
                <w:numId w:val="45"/>
              </w:numPr>
              <w:rPr>
                <w:rFonts w:cstheme="minorHAnsi"/>
              </w:rPr>
            </w:pPr>
            <w:r>
              <w:t>The school will be closed for a training day on 23</w:t>
            </w:r>
            <w:r w:rsidRPr="00F20086">
              <w:rPr>
                <w:vertAlign w:val="superscript"/>
              </w:rPr>
              <w:t>rd</w:t>
            </w:r>
            <w:r>
              <w:t xml:space="preserve"> March. This will be to allow for webinars and a visit from a PDST associate to support the school with implementing the primary language curriculum</w:t>
            </w:r>
          </w:p>
          <w:p w:rsidR="00F20086" w:rsidRPr="00352EAB" w:rsidRDefault="00F20086" w:rsidP="00F20086">
            <w:pPr>
              <w:pStyle w:val="ListParagraph"/>
              <w:numPr>
                <w:ilvl w:val="0"/>
                <w:numId w:val="45"/>
              </w:numPr>
              <w:rPr>
                <w:i/>
              </w:rPr>
            </w:pPr>
            <w:r>
              <w:t>The school is participating in Food Dudes (Healthy eating initiative) after the mid-term break.</w:t>
            </w:r>
          </w:p>
          <w:p w:rsidR="00F20086" w:rsidRPr="0034369D" w:rsidRDefault="00F20086" w:rsidP="00F20086">
            <w:pPr>
              <w:pStyle w:val="ListParagraph"/>
              <w:numPr>
                <w:ilvl w:val="0"/>
                <w:numId w:val="45"/>
              </w:numPr>
              <w:rPr>
                <w:i/>
              </w:rPr>
            </w:pPr>
            <w:r>
              <w:t>The 4</w:t>
            </w:r>
            <w:r w:rsidRPr="00E723A0">
              <w:rPr>
                <w:vertAlign w:val="superscript"/>
              </w:rPr>
              <w:t>th</w:t>
            </w:r>
            <w:r>
              <w:t xml:space="preserve"> class are part of a research project by the ERC (Progress in International Reading Study). This will happen in March</w:t>
            </w:r>
          </w:p>
          <w:p w:rsidR="00F20086" w:rsidRPr="00F20086" w:rsidRDefault="00F20086" w:rsidP="00F20086">
            <w:pPr>
              <w:pStyle w:val="ListParagraph"/>
              <w:numPr>
                <w:ilvl w:val="0"/>
                <w:numId w:val="45"/>
              </w:numPr>
              <w:rPr>
                <w:rFonts w:cstheme="minorHAnsi"/>
              </w:rPr>
            </w:pPr>
            <w:r>
              <w:t>A puppet show is being planned for jun</w:t>
            </w:r>
            <w:r>
              <w:t>ior classes in the coming weeks as part of the drama curriculum.</w:t>
            </w:r>
          </w:p>
          <w:p w:rsidR="00F20086" w:rsidRPr="00F20086" w:rsidRDefault="00F20086" w:rsidP="00E965B3">
            <w:pPr>
              <w:pStyle w:val="ListParagraph"/>
              <w:numPr>
                <w:ilvl w:val="0"/>
                <w:numId w:val="45"/>
              </w:numPr>
              <w:rPr>
                <w:rFonts w:cstheme="minorHAnsi"/>
              </w:rPr>
            </w:pPr>
            <w:r>
              <w:t xml:space="preserve">The school is engaging with an artist through the Creative Schools Project in order to develop creative thinking, teaching </w:t>
            </w:r>
            <w:r w:rsidR="00E965B3">
              <w:t>a</w:t>
            </w:r>
            <w:r>
              <w:t xml:space="preserve">nd learning in our school. </w:t>
            </w:r>
          </w:p>
        </w:tc>
      </w:tr>
      <w:tr w:rsidR="00D14319" w:rsidRPr="00D14319" w:rsidTr="00626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 w:type="dxa"/>
          <w:trHeight w:val="428"/>
        </w:trPr>
        <w:tc>
          <w:tcPr>
            <w:tcW w:w="3298" w:type="dxa"/>
            <w:gridSpan w:val="2"/>
            <w:shd w:val="clear" w:color="auto" w:fill="auto"/>
          </w:tcPr>
          <w:p w:rsidR="00D14319" w:rsidRPr="00D14319" w:rsidRDefault="00D14319" w:rsidP="00B76B70">
            <w:pPr>
              <w:rPr>
                <w:rFonts w:cstheme="minorHAnsi"/>
              </w:rPr>
            </w:pPr>
            <w:r w:rsidRPr="00D14319">
              <w:rPr>
                <w:rFonts w:cstheme="minorHAnsi"/>
              </w:rPr>
              <w:t>Policy Development Review</w:t>
            </w:r>
          </w:p>
        </w:tc>
        <w:tc>
          <w:tcPr>
            <w:tcW w:w="6908" w:type="dxa"/>
            <w:gridSpan w:val="3"/>
            <w:shd w:val="clear" w:color="auto" w:fill="auto"/>
          </w:tcPr>
          <w:p w:rsidR="005F2914" w:rsidRDefault="005F2914" w:rsidP="00B76B70">
            <w:pPr>
              <w:rPr>
                <w:rFonts w:cstheme="minorHAnsi"/>
              </w:rPr>
            </w:pPr>
            <w:r>
              <w:rPr>
                <w:rFonts w:cstheme="minorHAnsi"/>
              </w:rPr>
              <w:t>The following policies were examined at the board meeting:</w:t>
            </w:r>
          </w:p>
          <w:p w:rsidR="005F2914" w:rsidRDefault="00F20086" w:rsidP="005F2914">
            <w:pPr>
              <w:pStyle w:val="ListParagraph"/>
              <w:numPr>
                <w:ilvl w:val="0"/>
                <w:numId w:val="44"/>
              </w:numPr>
              <w:rPr>
                <w:rFonts w:cstheme="minorHAnsi"/>
              </w:rPr>
            </w:pPr>
            <w:r>
              <w:rPr>
                <w:rFonts w:cstheme="minorHAnsi"/>
              </w:rPr>
              <w:t>Healthy Eating Policy</w:t>
            </w:r>
          </w:p>
          <w:p w:rsidR="00F20086" w:rsidRDefault="00F20086" w:rsidP="005F2914">
            <w:pPr>
              <w:pStyle w:val="ListParagraph"/>
              <w:numPr>
                <w:ilvl w:val="0"/>
                <w:numId w:val="44"/>
              </w:numPr>
              <w:rPr>
                <w:rFonts w:cstheme="minorHAnsi"/>
              </w:rPr>
            </w:pPr>
            <w:r>
              <w:rPr>
                <w:rFonts w:cstheme="minorHAnsi"/>
              </w:rPr>
              <w:t xml:space="preserve">Attendance Strategy </w:t>
            </w:r>
          </w:p>
          <w:p w:rsidR="00D14319" w:rsidRPr="005F2914" w:rsidRDefault="00D14319" w:rsidP="00F20086">
            <w:pPr>
              <w:rPr>
                <w:rFonts w:cstheme="minorHAnsi"/>
              </w:rPr>
            </w:pPr>
            <w:r w:rsidRPr="005F2914">
              <w:rPr>
                <w:rFonts w:cstheme="minorHAnsi"/>
              </w:rPr>
              <w:t xml:space="preserve"> </w:t>
            </w:r>
            <w:r w:rsidR="00032FC1">
              <w:rPr>
                <w:rFonts w:cstheme="minorHAnsi"/>
              </w:rPr>
              <w:t xml:space="preserve">These new policies will be posted on the school website once signed by the chairperson and principal. </w:t>
            </w:r>
          </w:p>
        </w:tc>
      </w:tr>
      <w:tr w:rsidR="00D14319" w:rsidRPr="00D14319" w:rsidTr="00626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 w:type="dxa"/>
          <w:trHeight w:val="428"/>
        </w:trPr>
        <w:tc>
          <w:tcPr>
            <w:tcW w:w="3298" w:type="dxa"/>
            <w:gridSpan w:val="2"/>
            <w:shd w:val="clear" w:color="auto" w:fill="auto"/>
          </w:tcPr>
          <w:p w:rsidR="00D14319" w:rsidRPr="00D14319" w:rsidRDefault="00D14319" w:rsidP="00B76B70">
            <w:pPr>
              <w:rPr>
                <w:rFonts w:cstheme="minorHAnsi"/>
              </w:rPr>
            </w:pPr>
            <w:r w:rsidRPr="00D14319">
              <w:rPr>
                <w:rFonts w:cstheme="minorHAnsi"/>
              </w:rPr>
              <w:t>Parents’ Association Report</w:t>
            </w:r>
          </w:p>
        </w:tc>
        <w:tc>
          <w:tcPr>
            <w:tcW w:w="6908" w:type="dxa"/>
            <w:gridSpan w:val="3"/>
            <w:shd w:val="clear" w:color="auto" w:fill="auto"/>
          </w:tcPr>
          <w:p w:rsidR="00F20086" w:rsidRDefault="00F20086" w:rsidP="00F20086">
            <w:r>
              <w:t>Since the last BOM</w:t>
            </w:r>
            <w:r w:rsidR="00E965B3">
              <w:t>,</w:t>
            </w:r>
            <w:r>
              <w:t xml:space="preserve"> there have been 2 PTA meetings.</w:t>
            </w:r>
          </w:p>
          <w:p w:rsidR="00F20086" w:rsidRDefault="00F20086" w:rsidP="00F20086">
            <w:r>
              <w:lastRenderedPageBreak/>
              <w:t>We have held the following events since the last report: - Winter Charity Appeal in aid of Barnardo’s, Winter Post Box, Parents Coffee Morning &amp; Family Bingo Night</w:t>
            </w:r>
          </w:p>
          <w:p w:rsidR="00F20086" w:rsidRDefault="00F20086" w:rsidP="00F20086">
            <w:r>
              <w:t>Our recent Parents Coffee Morning was held in our new PE hall.   There was a great turn out and we hope to host a coffee morning once a term going forward.</w:t>
            </w:r>
          </w:p>
          <w:p w:rsidR="00F20086" w:rsidRDefault="00F20086" w:rsidP="00F20086">
            <w:r>
              <w:t>We have just held our Family Bingo Night and disco.  We had lots of great raffle prizes kindly donated to us from local business and through parent contact.  We are extremely grateful to Citywest Hotel for the use of their ballroom free of charge.   It was a fantastic night with a brilliant turn out.  The children all really enjoyed the disco afterwards.  I think we are going to need a bigger room next year! We raised a massive €2196</w:t>
            </w:r>
          </w:p>
          <w:p w:rsidR="00F20086" w:rsidRDefault="00F20086" w:rsidP="00F20086">
            <w:r>
              <w:t xml:space="preserve">Upcoming Events:  St Patrick’s Disco </w:t>
            </w:r>
            <w:r>
              <w:t xml:space="preserve">and </w:t>
            </w:r>
            <w:r w:rsidR="00E965B3">
              <w:t xml:space="preserve">the </w:t>
            </w:r>
            <w:r>
              <w:t>possibility of participating in the upcoming Rathcoole parade.</w:t>
            </w:r>
          </w:p>
          <w:p w:rsidR="00F20086" w:rsidRDefault="00F20086" w:rsidP="00F20086">
            <w:r>
              <w:t>We hope to hold another recycling event soon and then our annual Easter Bake Sale.</w:t>
            </w:r>
          </w:p>
          <w:p w:rsidR="00D14319" w:rsidRPr="00626FB0" w:rsidRDefault="00F20086" w:rsidP="00B76B70">
            <w:r>
              <w:t>Our next meeting will be Tues 3</w:t>
            </w:r>
            <w:r w:rsidRPr="00EF2E95">
              <w:rPr>
                <w:vertAlign w:val="superscript"/>
              </w:rPr>
              <w:t>rd</w:t>
            </w:r>
            <w:r>
              <w:t xml:space="preserve"> March 2020 @ 7.30</w:t>
            </w:r>
            <w:r w:rsidR="00E965B3">
              <w:t xml:space="preserve"> </w:t>
            </w:r>
            <w:r>
              <w:t>pm</w:t>
            </w:r>
          </w:p>
        </w:tc>
      </w:tr>
      <w:tr w:rsidR="00D14319" w:rsidRPr="00D14319" w:rsidTr="00626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 w:type="dxa"/>
          <w:trHeight w:val="428"/>
        </w:trPr>
        <w:tc>
          <w:tcPr>
            <w:tcW w:w="3298" w:type="dxa"/>
            <w:gridSpan w:val="2"/>
            <w:shd w:val="clear" w:color="auto" w:fill="auto"/>
          </w:tcPr>
          <w:p w:rsidR="00D14319" w:rsidRPr="00D14319" w:rsidRDefault="00D14319" w:rsidP="00B76B70">
            <w:pPr>
              <w:rPr>
                <w:rFonts w:cstheme="minorHAnsi"/>
              </w:rPr>
            </w:pPr>
            <w:r w:rsidRPr="00D14319">
              <w:rPr>
                <w:rFonts w:cstheme="minorHAnsi"/>
              </w:rPr>
              <w:lastRenderedPageBreak/>
              <w:t>School Self - Evaluation</w:t>
            </w:r>
          </w:p>
        </w:tc>
        <w:tc>
          <w:tcPr>
            <w:tcW w:w="6908" w:type="dxa"/>
            <w:gridSpan w:val="3"/>
            <w:shd w:val="clear" w:color="auto" w:fill="auto"/>
          </w:tcPr>
          <w:p w:rsidR="00D14319" w:rsidRPr="00D14319" w:rsidRDefault="00F20086" w:rsidP="00E965B3">
            <w:pPr>
              <w:rPr>
                <w:rFonts w:cstheme="minorHAnsi"/>
              </w:rPr>
            </w:pPr>
            <w:r>
              <w:rPr>
                <w:rFonts w:cstheme="minorHAnsi"/>
              </w:rPr>
              <w:t xml:space="preserve">The </w:t>
            </w:r>
            <w:bookmarkStart w:id="0" w:name="_GoBack"/>
            <w:bookmarkEnd w:id="0"/>
            <w:r>
              <w:rPr>
                <w:rFonts w:cstheme="minorHAnsi"/>
              </w:rPr>
              <w:t xml:space="preserve">school is still engaged in improving the teaching and learning of Oral Irish. The school will be participating in a number of professional development sessions in Terms 2 and 3. </w:t>
            </w:r>
          </w:p>
        </w:tc>
      </w:tr>
    </w:tbl>
    <w:p w:rsidR="006A5B59" w:rsidRPr="00D14319" w:rsidRDefault="006A5B59">
      <w:pPr>
        <w:tabs>
          <w:tab w:val="left" w:pos="3511"/>
        </w:tabs>
        <w:spacing w:after="0"/>
        <w:rPr>
          <w:rFonts w:cstheme="minorHAnsi"/>
        </w:rPr>
      </w:pPr>
    </w:p>
    <w:p w:rsidR="006A5B59" w:rsidRPr="00D14319" w:rsidRDefault="006A5B59">
      <w:pPr>
        <w:tabs>
          <w:tab w:val="left" w:pos="3511"/>
        </w:tabs>
        <w:spacing w:after="0"/>
        <w:jc w:val="center"/>
        <w:rPr>
          <w:rFonts w:cstheme="minorHAnsi"/>
        </w:rPr>
      </w:pPr>
    </w:p>
    <w:sectPr w:rsidR="006A5B59" w:rsidRPr="00D143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573" w:rsidRDefault="00505573">
      <w:pPr>
        <w:spacing w:after="0" w:line="240" w:lineRule="auto"/>
      </w:pPr>
      <w:r>
        <w:separator/>
      </w:r>
    </w:p>
  </w:endnote>
  <w:endnote w:type="continuationSeparator" w:id="0">
    <w:p w:rsidR="00505573" w:rsidRDefault="0050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573" w:rsidRDefault="00505573">
      <w:pPr>
        <w:spacing w:after="0" w:line="240" w:lineRule="auto"/>
      </w:pPr>
      <w:r>
        <w:separator/>
      </w:r>
    </w:p>
  </w:footnote>
  <w:footnote w:type="continuationSeparator" w:id="0">
    <w:p w:rsidR="00505573" w:rsidRDefault="00505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7AF"/>
    <w:multiLevelType w:val="multilevel"/>
    <w:tmpl w:val="DA7EAB5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186BE3"/>
    <w:multiLevelType w:val="hybridMultilevel"/>
    <w:tmpl w:val="FB92BE14"/>
    <w:lvl w:ilvl="0" w:tplc="6EEA9918">
      <w:start w:val="1"/>
      <w:numFmt w:val="bullet"/>
      <w:lvlText w:val=""/>
      <w:lvlJc w:val="left"/>
      <w:pPr>
        <w:ind w:left="360" w:hanging="360"/>
      </w:pPr>
      <w:rPr>
        <w:rFonts w:ascii="Symbol" w:hAnsi="Symbol"/>
      </w:rPr>
    </w:lvl>
    <w:lvl w:ilvl="1" w:tplc="9F0E7E76">
      <w:start w:val="1"/>
      <w:numFmt w:val="bullet"/>
      <w:lvlText w:val="o"/>
      <w:lvlJc w:val="left"/>
      <w:pPr>
        <w:ind w:left="1080" w:hanging="360"/>
      </w:pPr>
      <w:rPr>
        <w:rFonts w:ascii="Courier New" w:hAnsi="Courier New"/>
      </w:rPr>
    </w:lvl>
    <w:lvl w:ilvl="2" w:tplc="0F22EAEA">
      <w:start w:val="1"/>
      <w:numFmt w:val="bullet"/>
      <w:lvlText w:val=""/>
      <w:lvlJc w:val="left"/>
      <w:pPr>
        <w:ind w:left="1800" w:hanging="360"/>
      </w:pPr>
      <w:rPr>
        <w:rFonts w:ascii="Wingdings" w:hAnsi="Wingdings"/>
      </w:rPr>
    </w:lvl>
    <w:lvl w:ilvl="3" w:tplc="9B20BCF2">
      <w:start w:val="1"/>
      <w:numFmt w:val="bullet"/>
      <w:lvlText w:val=""/>
      <w:lvlJc w:val="left"/>
      <w:pPr>
        <w:ind w:left="2520" w:hanging="360"/>
      </w:pPr>
      <w:rPr>
        <w:rFonts w:ascii="Symbol" w:hAnsi="Symbol"/>
      </w:rPr>
    </w:lvl>
    <w:lvl w:ilvl="4" w:tplc="03C87E3C">
      <w:start w:val="1"/>
      <w:numFmt w:val="bullet"/>
      <w:lvlText w:val="o"/>
      <w:lvlJc w:val="left"/>
      <w:pPr>
        <w:ind w:left="3240" w:hanging="360"/>
      </w:pPr>
      <w:rPr>
        <w:rFonts w:ascii="Courier New" w:hAnsi="Courier New"/>
      </w:rPr>
    </w:lvl>
    <w:lvl w:ilvl="5" w:tplc="59AA50AE">
      <w:start w:val="1"/>
      <w:numFmt w:val="bullet"/>
      <w:lvlText w:val=""/>
      <w:lvlJc w:val="left"/>
      <w:pPr>
        <w:ind w:left="3960" w:hanging="360"/>
      </w:pPr>
      <w:rPr>
        <w:rFonts w:ascii="Wingdings" w:hAnsi="Wingdings"/>
      </w:rPr>
    </w:lvl>
    <w:lvl w:ilvl="6" w:tplc="AF58472A">
      <w:start w:val="1"/>
      <w:numFmt w:val="bullet"/>
      <w:lvlText w:val=""/>
      <w:lvlJc w:val="left"/>
      <w:pPr>
        <w:ind w:left="4680" w:hanging="360"/>
      </w:pPr>
      <w:rPr>
        <w:rFonts w:ascii="Symbol" w:hAnsi="Symbol"/>
      </w:rPr>
    </w:lvl>
    <w:lvl w:ilvl="7" w:tplc="6E8C5A54">
      <w:start w:val="1"/>
      <w:numFmt w:val="bullet"/>
      <w:lvlText w:val="o"/>
      <w:lvlJc w:val="left"/>
      <w:pPr>
        <w:ind w:left="5400" w:hanging="360"/>
      </w:pPr>
      <w:rPr>
        <w:rFonts w:ascii="Courier New" w:hAnsi="Courier New"/>
      </w:rPr>
    </w:lvl>
    <w:lvl w:ilvl="8" w:tplc="A51CA25C">
      <w:start w:val="1"/>
      <w:numFmt w:val="bullet"/>
      <w:lvlText w:val=""/>
      <w:lvlJc w:val="left"/>
      <w:pPr>
        <w:ind w:left="6120" w:hanging="360"/>
      </w:pPr>
      <w:rPr>
        <w:rFonts w:ascii="Wingdings" w:hAnsi="Wingdings"/>
      </w:rPr>
    </w:lvl>
  </w:abstractNum>
  <w:abstractNum w:abstractNumId="2" w15:restartNumberingAfterBreak="0">
    <w:nsid w:val="07BD01F6"/>
    <w:multiLevelType w:val="hybridMultilevel"/>
    <w:tmpl w:val="03728C7C"/>
    <w:lvl w:ilvl="0" w:tplc="DE1A49B6">
      <w:start w:val="1"/>
      <w:numFmt w:val="decimal"/>
      <w:lvlText w:val="%1."/>
      <w:lvlJc w:val="left"/>
      <w:pPr>
        <w:ind w:left="720" w:hanging="360"/>
      </w:pPr>
    </w:lvl>
    <w:lvl w:ilvl="1" w:tplc="4B08FAE0">
      <w:start w:val="1"/>
      <w:numFmt w:val="lowerLetter"/>
      <w:lvlText w:val="%2."/>
      <w:lvlJc w:val="left"/>
      <w:pPr>
        <w:ind w:left="1440" w:hanging="360"/>
      </w:pPr>
    </w:lvl>
    <w:lvl w:ilvl="2" w:tplc="0FFE0172">
      <w:start w:val="1"/>
      <w:numFmt w:val="lowerRoman"/>
      <w:lvlText w:val="%3."/>
      <w:lvlJc w:val="right"/>
      <w:pPr>
        <w:ind w:left="2160" w:hanging="180"/>
      </w:pPr>
    </w:lvl>
    <w:lvl w:ilvl="3" w:tplc="C6A8947C">
      <w:start w:val="1"/>
      <w:numFmt w:val="decimal"/>
      <w:lvlText w:val="%4."/>
      <w:lvlJc w:val="left"/>
      <w:pPr>
        <w:ind w:left="2880" w:hanging="360"/>
      </w:pPr>
    </w:lvl>
    <w:lvl w:ilvl="4" w:tplc="E236B328">
      <w:start w:val="1"/>
      <w:numFmt w:val="lowerLetter"/>
      <w:lvlText w:val="%5."/>
      <w:lvlJc w:val="left"/>
      <w:pPr>
        <w:ind w:left="3600" w:hanging="360"/>
      </w:pPr>
    </w:lvl>
    <w:lvl w:ilvl="5" w:tplc="B8F2D516">
      <w:start w:val="1"/>
      <w:numFmt w:val="lowerRoman"/>
      <w:lvlText w:val="%6."/>
      <w:lvlJc w:val="right"/>
      <w:pPr>
        <w:ind w:left="4320" w:hanging="180"/>
      </w:pPr>
    </w:lvl>
    <w:lvl w:ilvl="6" w:tplc="6576F84A">
      <w:start w:val="1"/>
      <w:numFmt w:val="decimal"/>
      <w:lvlText w:val="%7."/>
      <w:lvlJc w:val="left"/>
      <w:pPr>
        <w:ind w:left="5040" w:hanging="360"/>
      </w:pPr>
    </w:lvl>
    <w:lvl w:ilvl="7" w:tplc="D58882F8">
      <w:start w:val="1"/>
      <w:numFmt w:val="lowerLetter"/>
      <w:lvlText w:val="%8."/>
      <w:lvlJc w:val="left"/>
      <w:pPr>
        <w:ind w:left="5760" w:hanging="360"/>
      </w:pPr>
    </w:lvl>
    <w:lvl w:ilvl="8" w:tplc="FEACB88E">
      <w:start w:val="1"/>
      <w:numFmt w:val="lowerRoman"/>
      <w:lvlText w:val="%9."/>
      <w:lvlJc w:val="right"/>
      <w:pPr>
        <w:ind w:left="6480" w:hanging="180"/>
      </w:pPr>
    </w:lvl>
  </w:abstractNum>
  <w:abstractNum w:abstractNumId="3" w15:restartNumberingAfterBreak="0">
    <w:nsid w:val="08944AE9"/>
    <w:multiLevelType w:val="hybridMultilevel"/>
    <w:tmpl w:val="04E89368"/>
    <w:lvl w:ilvl="0" w:tplc="D850009A">
      <w:start w:val="1"/>
      <w:numFmt w:val="decimal"/>
      <w:lvlText w:val="(%1)"/>
      <w:lvlJc w:val="left"/>
      <w:pPr>
        <w:ind w:left="720" w:hanging="360"/>
      </w:pPr>
    </w:lvl>
    <w:lvl w:ilvl="1" w:tplc="6DA4A22A">
      <w:start w:val="1"/>
      <w:numFmt w:val="lowerLetter"/>
      <w:lvlText w:val="%2."/>
      <w:lvlJc w:val="left"/>
      <w:pPr>
        <w:ind w:left="1440" w:hanging="360"/>
      </w:pPr>
    </w:lvl>
    <w:lvl w:ilvl="2" w:tplc="D2440B6C">
      <w:start w:val="1"/>
      <w:numFmt w:val="lowerRoman"/>
      <w:lvlText w:val="%3."/>
      <w:lvlJc w:val="right"/>
      <w:pPr>
        <w:ind w:left="2160" w:hanging="180"/>
      </w:pPr>
    </w:lvl>
    <w:lvl w:ilvl="3" w:tplc="982A0640">
      <w:start w:val="1"/>
      <w:numFmt w:val="decimal"/>
      <w:lvlText w:val="%4."/>
      <w:lvlJc w:val="left"/>
      <w:pPr>
        <w:ind w:left="2880" w:hanging="360"/>
      </w:pPr>
    </w:lvl>
    <w:lvl w:ilvl="4" w:tplc="05584B90">
      <w:start w:val="1"/>
      <w:numFmt w:val="lowerLetter"/>
      <w:lvlText w:val="%5."/>
      <w:lvlJc w:val="left"/>
      <w:pPr>
        <w:ind w:left="3600" w:hanging="360"/>
      </w:pPr>
    </w:lvl>
    <w:lvl w:ilvl="5" w:tplc="4AEA67E6">
      <w:start w:val="1"/>
      <w:numFmt w:val="lowerRoman"/>
      <w:lvlText w:val="%6."/>
      <w:lvlJc w:val="right"/>
      <w:pPr>
        <w:ind w:left="4320" w:hanging="180"/>
      </w:pPr>
    </w:lvl>
    <w:lvl w:ilvl="6" w:tplc="5DC49698">
      <w:start w:val="1"/>
      <w:numFmt w:val="decimal"/>
      <w:lvlText w:val="%7."/>
      <w:lvlJc w:val="left"/>
      <w:pPr>
        <w:ind w:left="5040" w:hanging="360"/>
      </w:pPr>
    </w:lvl>
    <w:lvl w:ilvl="7" w:tplc="E0584FB2">
      <w:start w:val="1"/>
      <w:numFmt w:val="lowerLetter"/>
      <w:lvlText w:val="%8."/>
      <w:lvlJc w:val="left"/>
      <w:pPr>
        <w:ind w:left="5760" w:hanging="360"/>
      </w:pPr>
    </w:lvl>
    <w:lvl w:ilvl="8" w:tplc="BFAE2234">
      <w:start w:val="1"/>
      <w:numFmt w:val="lowerRoman"/>
      <w:lvlText w:val="%9."/>
      <w:lvlJc w:val="right"/>
      <w:pPr>
        <w:ind w:left="6480" w:hanging="180"/>
      </w:pPr>
    </w:lvl>
  </w:abstractNum>
  <w:abstractNum w:abstractNumId="4" w15:restartNumberingAfterBreak="0">
    <w:nsid w:val="0923461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6644F3"/>
    <w:multiLevelType w:val="multilevel"/>
    <w:tmpl w:val="2FE484EA"/>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12880F38"/>
    <w:multiLevelType w:val="multilevel"/>
    <w:tmpl w:val="49D49B2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67127ED"/>
    <w:multiLevelType w:val="multilevel"/>
    <w:tmpl w:val="D0980B0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8" w15:restartNumberingAfterBreak="0">
    <w:nsid w:val="17275B4F"/>
    <w:multiLevelType w:val="hybridMultilevel"/>
    <w:tmpl w:val="64B86818"/>
    <w:lvl w:ilvl="0" w:tplc="2DB016D0">
      <w:start w:val="1"/>
      <w:numFmt w:val="bullet"/>
      <w:lvlText w:val=""/>
      <w:lvlJc w:val="left"/>
      <w:pPr>
        <w:ind w:left="720" w:hanging="360"/>
      </w:pPr>
      <w:rPr>
        <w:rFonts w:ascii="Symbol" w:hAnsi="Symbol"/>
      </w:rPr>
    </w:lvl>
    <w:lvl w:ilvl="1" w:tplc="8610A67E">
      <w:start w:val="1"/>
      <w:numFmt w:val="bullet"/>
      <w:lvlText w:val="o"/>
      <w:lvlJc w:val="left"/>
      <w:pPr>
        <w:ind w:left="1440" w:hanging="360"/>
      </w:pPr>
      <w:rPr>
        <w:rFonts w:ascii="Courier New" w:hAnsi="Courier New"/>
      </w:rPr>
    </w:lvl>
    <w:lvl w:ilvl="2" w:tplc="D05E4964">
      <w:start w:val="1"/>
      <w:numFmt w:val="bullet"/>
      <w:lvlText w:val=""/>
      <w:lvlJc w:val="left"/>
      <w:pPr>
        <w:ind w:left="2160" w:hanging="360"/>
      </w:pPr>
      <w:rPr>
        <w:rFonts w:ascii="Wingdings" w:hAnsi="Wingdings"/>
      </w:rPr>
    </w:lvl>
    <w:lvl w:ilvl="3" w:tplc="036A6910">
      <w:start w:val="1"/>
      <w:numFmt w:val="bullet"/>
      <w:lvlText w:val=""/>
      <w:lvlJc w:val="left"/>
      <w:pPr>
        <w:ind w:left="2880" w:hanging="360"/>
      </w:pPr>
      <w:rPr>
        <w:rFonts w:ascii="Symbol" w:hAnsi="Symbol"/>
      </w:rPr>
    </w:lvl>
    <w:lvl w:ilvl="4" w:tplc="071AE504">
      <w:start w:val="1"/>
      <w:numFmt w:val="bullet"/>
      <w:lvlText w:val="o"/>
      <w:lvlJc w:val="left"/>
      <w:pPr>
        <w:ind w:left="3600" w:hanging="360"/>
      </w:pPr>
      <w:rPr>
        <w:rFonts w:ascii="Courier New" w:hAnsi="Courier New"/>
      </w:rPr>
    </w:lvl>
    <w:lvl w:ilvl="5" w:tplc="669E5B9E">
      <w:start w:val="1"/>
      <w:numFmt w:val="bullet"/>
      <w:lvlText w:val=""/>
      <w:lvlJc w:val="left"/>
      <w:pPr>
        <w:ind w:left="4320" w:hanging="360"/>
      </w:pPr>
      <w:rPr>
        <w:rFonts w:ascii="Wingdings" w:hAnsi="Wingdings"/>
      </w:rPr>
    </w:lvl>
    <w:lvl w:ilvl="6" w:tplc="44D4C764">
      <w:start w:val="1"/>
      <w:numFmt w:val="bullet"/>
      <w:lvlText w:val=""/>
      <w:lvlJc w:val="left"/>
      <w:pPr>
        <w:ind w:left="5040" w:hanging="360"/>
      </w:pPr>
      <w:rPr>
        <w:rFonts w:ascii="Symbol" w:hAnsi="Symbol"/>
      </w:rPr>
    </w:lvl>
    <w:lvl w:ilvl="7" w:tplc="C2B63A40">
      <w:start w:val="1"/>
      <w:numFmt w:val="bullet"/>
      <w:lvlText w:val="o"/>
      <w:lvlJc w:val="left"/>
      <w:pPr>
        <w:ind w:left="5760" w:hanging="360"/>
      </w:pPr>
      <w:rPr>
        <w:rFonts w:ascii="Courier New" w:hAnsi="Courier New"/>
      </w:rPr>
    </w:lvl>
    <w:lvl w:ilvl="8" w:tplc="32462C90">
      <w:start w:val="1"/>
      <w:numFmt w:val="bullet"/>
      <w:lvlText w:val=""/>
      <w:lvlJc w:val="left"/>
      <w:pPr>
        <w:ind w:left="6480" w:hanging="360"/>
      </w:pPr>
      <w:rPr>
        <w:rFonts w:ascii="Wingdings" w:hAnsi="Wingdings"/>
      </w:rPr>
    </w:lvl>
  </w:abstractNum>
  <w:abstractNum w:abstractNumId="9" w15:restartNumberingAfterBreak="0">
    <w:nsid w:val="1782168E"/>
    <w:multiLevelType w:val="hybridMultilevel"/>
    <w:tmpl w:val="A0B4803C"/>
    <w:lvl w:ilvl="0" w:tplc="92648502">
      <w:start w:val="1"/>
      <w:numFmt w:val="bullet"/>
      <w:lvlText w:val=""/>
      <w:lvlJc w:val="left"/>
      <w:pPr>
        <w:ind w:left="720" w:hanging="360"/>
      </w:pPr>
      <w:rPr>
        <w:rFonts w:ascii="Symbol" w:hAnsi="Symbol"/>
      </w:rPr>
    </w:lvl>
    <w:lvl w:ilvl="1" w:tplc="43382D4E">
      <w:start w:val="1"/>
      <w:numFmt w:val="bullet"/>
      <w:lvlText w:val="o"/>
      <w:lvlJc w:val="left"/>
      <w:pPr>
        <w:ind w:left="1440" w:hanging="360"/>
      </w:pPr>
      <w:rPr>
        <w:rFonts w:ascii="Courier New" w:hAnsi="Courier New"/>
      </w:rPr>
    </w:lvl>
    <w:lvl w:ilvl="2" w:tplc="97A8A206">
      <w:start w:val="1"/>
      <w:numFmt w:val="bullet"/>
      <w:lvlText w:val=""/>
      <w:lvlJc w:val="left"/>
      <w:pPr>
        <w:ind w:left="2160" w:hanging="360"/>
      </w:pPr>
      <w:rPr>
        <w:rFonts w:ascii="Wingdings" w:hAnsi="Wingdings"/>
      </w:rPr>
    </w:lvl>
    <w:lvl w:ilvl="3" w:tplc="5A223D18">
      <w:start w:val="1"/>
      <w:numFmt w:val="bullet"/>
      <w:lvlText w:val=""/>
      <w:lvlJc w:val="left"/>
      <w:pPr>
        <w:ind w:left="2880" w:hanging="360"/>
      </w:pPr>
      <w:rPr>
        <w:rFonts w:ascii="Symbol" w:hAnsi="Symbol"/>
      </w:rPr>
    </w:lvl>
    <w:lvl w:ilvl="4" w:tplc="3EFA5FEA">
      <w:start w:val="1"/>
      <w:numFmt w:val="bullet"/>
      <w:lvlText w:val="o"/>
      <w:lvlJc w:val="left"/>
      <w:pPr>
        <w:ind w:left="3600" w:hanging="360"/>
      </w:pPr>
      <w:rPr>
        <w:rFonts w:ascii="Courier New" w:hAnsi="Courier New"/>
      </w:rPr>
    </w:lvl>
    <w:lvl w:ilvl="5" w:tplc="F8EE494E">
      <w:start w:val="1"/>
      <w:numFmt w:val="bullet"/>
      <w:lvlText w:val=""/>
      <w:lvlJc w:val="left"/>
      <w:pPr>
        <w:ind w:left="4320" w:hanging="360"/>
      </w:pPr>
      <w:rPr>
        <w:rFonts w:ascii="Wingdings" w:hAnsi="Wingdings"/>
      </w:rPr>
    </w:lvl>
    <w:lvl w:ilvl="6" w:tplc="BA92EFD2">
      <w:start w:val="1"/>
      <w:numFmt w:val="bullet"/>
      <w:lvlText w:val=""/>
      <w:lvlJc w:val="left"/>
      <w:pPr>
        <w:ind w:left="5040" w:hanging="360"/>
      </w:pPr>
      <w:rPr>
        <w:rFonts w:ascii="Symbol" w:hAnsi="Symbol"/>
      </w:rPr>
    </w:lvl>
    <w:lvl w:ilvl="7" w:tplc="DADCA4B8">
      <w:start w:val="1"/>
      <w:numFmt w:val="bullet"/>
      <w:lvlText w:val="o"/>
      <w:lvlJc w:val="left"/>
      <w:pPr>
        <w:ind w:left="5760" w:hanging="360"/>
      </w:pPr>
      <w:rPr>
        <w:rFonts w:ascii="Courier New" w:hAnsi="Courier New"/>
      </w:rPr>
    </w:lvl>
    <w:lvl w:ilvl="8" w:tplc="CDAA944E">
      <w:start w:val="1"/>
      <w:numFmt w:val="bullet"/>
      <w:lvlText w:val=""/>
      <w:lvlJc w:val="left"/>
      <w:pPr>
        <w:ind w:left="6480" w:hanging="360"/>
      </w:pPr>
      <w:rPr>
        <w:rFonts w:ascii="Wingdings" w:hAnsi="Wingdings"/>
      </w:rPr>
    </w:lvl>
  </w:abstractNum>
  <w:abstractNum w:abstractNumId="10" w15:restartNumberingAfterBreak="0">
    <w:nsid w:val="1FD272B7"/>
    <w:multiLevelType w:val="hybridMultilevel"/>
    <w:tmpl w:val="FDAC31BA"/>
    <w:lvl w:ilvl="0" w:tplc="BCF0B62E">
      <w:start w:val="1"/>
      <w:numFmt w:val="bullet"/>
      <w:lvlText w:val=""/>
      <w:lvlJc w:val="left"/>
      <w:pPr>
        <w:ind w:left="720" w:hanging="360"/>
      </w:pPr>
      <w:rPr>
        <w:rFonts w:ascii="Symbol" w:hAnsi="Symbol"/>
      </w:rPr>
    </w:lvl>
    <w:lvl w:ilvl="1" w:tplc="91E8DD2A">
      <w:start w:val="1"/>
      <w:numFmt w:val="bullet"/>
      <w:lvlText w:val="o"/>
      <w:lvlJc w:val="left"/>
      <w:pPr>
        <w:ind w:left="1440" w:hanging="360"/>
      </w:pPr>
      <w:rPr>
        <w:rFonts w:ascii="Courier New" w:hAnsi="Courier New"/>
      </w:rPr>
    </w:lvl>
    <w:lvl w:ilvl="2" w:tplc="2C5AF458">
      <w:start w:val="1"/>
      <w:numFmt w:val="bullet"/>
      <w:lvlText w:val=""/>
      <w:lvlJc w:val="left"/>
      <w:pPr>
        <w:ind w:left="2160" w:hanging="360"/>
      </w:pPr>
      <w:rPr>
        <w:rFonts w:ascii="Wingdings" w:hAnsi="Wingdings"/>
      </w:rPr>
    </w:lvl>
    <w:lvl w:ilvl="3" w:tplc="91666652">
      <w:start w:val="1"/>
      <w:numFmt w:val="bullet"/>
      <w:lvlText w:val=""/>
      <w:lvlJc w:val="left"/>
      <w:pPr>
        <w:ind w:left="2880" w:hanging="360"/>
      </w:pPr>
      <w:rPr>
        <w:rFonts w:ascii="Symbol" w:hAnsi="Symbol"/>
      </w:rPr>
    </w:lvl>
    <w:lvl w:ilvl="4" w:tplc="ECF27E14">
      <w:start w:val="1"/>
      <w:numFmt w:val="bullet"/>
      <w:lvlText w:val="o"/>
      <w:lvlJc w:val="left"/>
      <w:pPr>
        <w:ind w:left="3600" w:hanging="360"/>
      </w:pPr>
      <w:rPr>
        <w:rFonts w:ascii="Courier New" w:hAnsi="Courier New"/>
      </w:rPr>
    </w:lvl>
    <w:lvl w:ilvl="5" w:tplc="42D8C24E">
      <w:start w:val="1"/>
      <w:numFmt w:val="bullet"/>
      <w:lvlText w:val=""/>
      <w:lvlJc w:val="left"/>
      <w:pPr>
        <w:ind w:left="4320" w:hanging="360"/>
      </w:pPr>
      <w:rPr>
        <w:rFonts w:ascii="Wingdings" w:hAnsi="Wingdings"/>
      </w:rPr>
    </w:lvl>
    <w:lvl w:ilvl="6" w:tplc="B25AD7DA">
      <w:start w:val="1"/>
      <w:numFmt w:val="bullet"/>
      <w:lvlText w:val=""/>
      <w:lvlJc w:val="left"/>
      <w:pPr>
        <w:ind w:left="5040" w:hanging="360"/>
      </w:pPr>
      <w:rPr>
        <w:rFonts w:ascii="Symbol" w:hAnsi="Symbol"/>
      </w:rPr>
    </w:lvl>
    <w:lvl w:ilvl="7" w:tplc="5EC67126">
      <w:start w:val="1"/>
      <w:numFmt w:val="bullet"/>
      <w:lvlText w:val="o"/>
      <w:lvlJc w:val="left"/>
      <w:pPr>
        <w:ind w:left="5760" w:hanging="360"/>
      </w:pPr>
      <w:rPr>
        <w:rFonts w:ascii="Courier New" w:hAnsi="Courier New"/>
      </w:rPr>
    </w:lvl>
    <w:lvl w:ilvl="8" w:tplc="5ABE9EE0">
      <w:start w:val="1"/>
      <w:numFmt w:val="bullet"/>
      <w:lvlText w:val=""/>
      <w:lvlJc w:val="left"/>
      <w:pPr>
        <w:ind w:left="6480" w:hanging="360"/>
      </w:pPr>
      <w:rPr>
        <w:rFonts w:ascii="Wingdings" w:hAnsi="Wingdings"/>
      </w:rPr>
    </w:lvl>
  </w:abstractNum>
  <w:abstractNum w:abstractNumId="11" w15:restartNumberingAfterBreak="0">
    <w:nsid w:val="27A52AAC"/>
    <w:multiLevelType w:val="hybridMultilevel"/>
    <w:tmpl w:val="6FE05DDA"/>
    <w:lvl w:ilvl="0" w:tplc="227E979C">
      <w:start w:val="1"/>
      <w:numFmt w:val="bullet"/>
      <w:lvlText w:val=""/>
      <w:lvlJc w:val="left"/>
      <w:pPr>
        <w:ind w:left="720" w:hanging="360"/>
      </w:pPr>
      <w:rPr>
        <w:rFonts w:ascii="Symbol" w:hAnsi="Symbol"/>
      </w:rPr>
    </w:lvl>
    <w:lvl w:ilvl="1" w:tplc="C5BA268C">
      <w:start w:val="1"/>
      <w:numFmt w:val="bullet"/>
      <w:lvlText w:val="o"/>
      <w:lvlJc w:val="left"/>
      <w:pPr>
        <w:ind w:left="1440" w:hanging="360"/>
      </w:pPr>
      <w:rPr>
        <w:rFonts w:ascii="Courier New" w:hAnsi="Courier New"/>
      </w:rPr>
    </w:lvl>
    <w:lvl w:ilvl="2" w:tplc="172C3A7E">
      <w:start w:val="1"/>
      <w:numFmt w:val="bullet"/>
      <w:lvlText w:val=""/>
      <w:lvlJc w:val="left"/>
      <w:pPr>
        <w:ind w:left="2160" w:hanging="360"/>
      </w:pPr>
      <w:rPr>
        <w:rFonts w:ascii="Wingdings" w:hAnsi="Wingdings"/>
      </w:rPr>
    </w:lvl>
    <w:lvl w:ilvl="3" w:tplc="3C0AB668">
      <w:start w:val="1"/>
      <w:numFmt w:val="bullet"/>
      <w:lvlText w:val=""/>
      <w:lvlJc w:val="left"/>
      <w:pPr>
        <w:ind w:left="2880" w:hanging="360"/>
      </w:pPr>
      <w:rPr>
        <w:rFonts w:ascii="Symbol" w:hAnsi="Symbol"/>
      </w:rPr>
    </w:lvl>
    <w:lvl w:ilvl="4" w:tplc="3F54EB78">
      <w:start w:val="1"/>
      <w:numFmt w:val="bullet"/>
      <w:lvlText w:val="o"/>
      <w:lvlJc w:val="left"/>
      <w:pPr>
        <w:ind w:left="3600" w:hanging="360"/>
      </w:pPr>
      <w:rPr>
        <w:rFonts w:ascii="Courier New" w:hAnsi="Courier New"/>
      </w:rPr>
    </w:lvl>
    <w:lvl w:ilvl="5" w:tplc="FE70CE68">
      <w:start w:val="1"/>
      <w:numFmt w:val="bullet"/>
      <w:lvlText w:val=""/>
      <w:lvlJc w:val="left"/>
      <w:pPr>
        <w:ind w:left="4320" w:hanging="360"/>
      </w:pPr>
      <w:rPr>
        <w:rFonts w:ascii="Wingdings" w:hAnsi="Wingdings"/>
      </w:rPr>
    </w:lvl>
    <w:lvl w:ilvl="6" w:tplc="1B96A37C">
      <w:start w:val="1"/>
      <w:numFmt w:val="bullet"/>
      <w:lvlText w:val=""/>
      <w:lvlJc w:val="left"/>
      <w:pPr>
        <w:ind w:left="5040" w:hanging="360"/>
      </w:pPr>
      <w:rPr>
        <w:rFonts w:ascii="Symbol" w:hAnsi="Symbol"/>
      </w:rPr>
    </w:lvl>
    <w:lvl w:ilvl="7" w:tplc="3BB648D8">
      <w:start w:val="1"/>
      <w:numFmt w:val="bullet"/>
      <w:lvlText w:val="o"/>
      <w:lvlJc w:val="left"/>
      <w:pPr>
        <w:ind w:left="5760" w:hanging="360"/>
      </w:pPr>
      <w:rPr>
        <w:rFonts w:ascii="Courier New" w:hAnsi="Courier New"/>
      </w:rPr>
    </w:lvl>
    <w:lvl w:ilvl="8" w:tplc="EC60A82C">
      <w:start w:val="1"/>
      <w:numFmt w:val="bullet"/>
      <w:lvlText w:val=""/>
      <w:lvlJc w:val="left"/>
      <w:pPr>
        <w:ind w:left="6480" w:hanging="360"/>
      </w:pPr>
      <w:rPr>
        <w:rFonts w:ascii="Wingdings" w:hAnsi="Wingdings"/>
      </w:rPr>
    </w:lvl>
  </w:abstractNum>
  <w:abstractNum w:abstractNumId="12" w15:restartNumberingAfterBreak="0">
    <w:nsid w:val="28F2087C"/>
    <w:multiLevelType w:val="hybridMultilevel"/>
    <w:tmpl w:val="829E7CF6"/>
    <w:lvl w:ilvl="0" w:tplc="BCD4BC7E">
      <w:start w:val="1"/>
      <w:numFmt w:val="bullet"/>
      <w:lvlText w:val=""/>
      <w:lvlJc w:val="left"/>
      <w:pPr>
        <w:ind w:left="720" w:hanging="360"/>
      </w:pPr>
      <w:rPr>
        <w:rFonts w:ascii="Symbol" w:hAnsi="Symbol"/>
      </w:rPr>
    </w:lvl>
    <w:lvl w:ilvl="1" w:tplc="B7941D48">
      <w:start w:val="1"/>
      <w:numFmt w:val="bullet"/>
      <w:lvlText w:val="o"/>
      <w:lvlJc w:val="left"/>
      <w:pPr>
        <w:ind w:left="1440" w:hanging="360"/>
      </w:pPr>
      <w:rPr>
        <w:rFonts w:ascii="Courier New" w:hAnsi="Courier New"/>
      </w:rPr>
    </w:lvl>
    <w:lvl w:ilvl="2" w:tplc="C4521834">
      <w:start w:val="1"/>
      <w:numFmt w:val="bullet"/>
      <w:lvlText w:val=""/>
      <w:lvlJc w:val="left"/>
      <w:pPr>
        <w:ind w:left="2160" w:hanging="360"/>
      </w:pPr>
      <w:rPr>
        <w:rFonts w:ascii="Wingdings" w:hAnsi="Wingdings"/>
      </w:rPr>
    </w:lvl>
    <w:lvl w:ilvl="3" w:tplc="DC044542">
      <w:start w:val="1"/>
      <w:numFmt w:val="bullet"/>
      <w:lvlText w:val=""/>
      <w:lvlJc w:val="left"/>
      <w:pPr>
        <w:ind w:left="2880" w:hanging="360"/>
      </w:pPr>
      <w:rPr>
        <w:rFonts w:ascii="Symbol" w:hAnsi="Symbol"/>
      </w:rPr>
    </w:lvl>
    <w:lvl w:ilvl="4" w:tplc="8B36F774">
      <w:start w:val="1"/>
      <w:numFmt w:val="bullet"/>
      <w:lvlText w:val="o"/>
      <w:lvlJc w:val="left"/>
      <w:pPr>
        <w:ind w:left="3600" w:hanging="360"/>
      </w:pPr>
      <w:rPr>
        <w:rFonts w:ascii="Courier New" w:hAnsi="Courier New"/>
      </w:rPr>
    </w:lvl>
    <w:lvl w:ilvl="5" w:tplc="B55E4D64">
      <w:start w:val="1"/>
      <w:numFmt w:val="bullet"/>
      <w:lvlText w:val=""/>
      <w:lvlJc w:val="left"/>
      <w:pPr>
        <w:ind w:left="4320" w:hanging="360"/>
      </w:pPr>
      <w:rPr>
        <w:rFonts w:ascii="Wingdings" w:hAnsi="Wingdings"/>
      </w:rPr>
    </w:lvl>
    <w:lvl w:ilvl="6" w:tplc="4B94D9F2">
      <w:start w:val="1"/>
      <w:numFmt w:val="bullet"/>
      <w:lvlText w:val=""/>
      <w:lvlJc w:val="left"/>
      <w:pPr>
        <w:ind w:left="5040" w:hanging="360"/>
      </w:pPr>
      <w:rPr>
        <w:rFonts w:ascii="Symbol" w:hAnsi="Symbol"/>
      </w:rPr>
    </w:lvl>
    <w:lvl w:ilvl="7" w:tplc="D76A959C">
      <w:start w:val="1"/>
      <w:numFmt w:val="bullet"/>
      <w:lvlText w:val="o"/>
      <w:lvlJc w:val="left"/>
      <w:pPr>
        <w:ind w:left="5760" w:hanging="360"/>
      </w:pPr>
      <w:rPr>
        <w:rFonts w:ascii="Courier New" w:hAnsi="Courier New"/>
      </w:rPr>
    </w:lvl>
    <w:lvl w:ilvl="8" w:tplc="FB663114">
      <w:start w:val="1"/>
      <w:numFmt w:val="bullet"/>
      <w:lvlText w:val=""/>
      <w:lvlJc w:val="left"/>
      <w:pPr>
        <w:ind w:left="6480" w:hanging="360"/>
      </w:pPr>
      <w:rPr>
        <w:rFonts w:ascii="Wingdings" w:hAnsi="Wingdings"/>
      </w:rPr>
    </w:lvl>
  </w:abstractNum>
  <w:abstractNum w:abstractNumId="13" w15:restartNumberingAfterBreak="0">
    <w:nsid w:val="2C712221"/>
    <w:multiLevelType w:val="multilevel"/>
    <w:tmpl w:val="D516523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A504F59"/>
    <w:multiLevelType w:val="hybridMultilevel"/>
    <w:tmpl w:val="2580FBC2"/>
    <w:lvl w:ilvl="0" w:tplc="D2F46FF0">
      <w:start w:val="1"/>
      <w:numFmt w:val="decimal"/>
      <w:lvlText w:val="%1."/>
      <w:lvlJc w:val="left"/>
      <w:pPr>
        <w:ind w:left="720" w:hanging="360"/>
      </w:pPr>
    </w:lvl>
    <w:lvl w:ilvl="1" w:tplc="C4E043BE">
      <w:start w:val="1"/>
      <w:numFmt w:val="lowerLetter"/>
      <w:lvlText w:val="%2."/>
      <w:lvlJc w:val="left"/>
      <w:pPr>
        <w:ind w:left="1440" w:hanging="360"/>
      </w:pPr>
    </w:lvl>
    <w:lvl w:ilvl="2" w:tplc="3DB0FAF8">
      <w:start w:val="1"/>
      <w:numFmt w:val="lowerRoman"/>
      <w:lvlText w:val="%3."/>
      <w:lvlJc w:val="right"/>
      <w:pPr>
        <w:ind w:left="2160" w:hanging="180"/>
      </w:pPr>
    </w:lvl>
    <w:lvl w:ilvl="3" w:tplc="7DD4D188">
      <w:start w:val="1"/>
      <w:numFmt w:val="decimal"/>
      <w:lvlText w:val="%4."/>
      <w:lvlJc w:val="left"/>
      <w:pPr>
        <w:ind w:left="2880" w:hanging="360"/>
      </w:pPr>
    </w:lvl>
    <w:lvl w:ilvl="4" w:tplc="FABA6568">
      <w:start w:val="1"/>
      <w:numFmt w:val="lowerLetter"/>
      <w:lvlText w:val="%5."/>
      <w:lvlJc w:val="left"/>
      <w:pPr>
        <w:ind w:left="3600" w:hanging="360"/>
      </w:pPr>
    </w:lvl>
    <w:lvl w:ilvl="5" w:tplc="C1CADD18">
      <w:start w:val="1"/>
      <w:numFmt w:val="lowerRoman"/>
      <w:lvlText w:val="%6."/>
      <w:lvlJc w:val="right"/>
      <w:pPr>
        <w:ind w:left="4320" w:hanging="180"/>
      </w:pPr>
    </w:lvl>
    <w:lvl w:ilvl="6" w:tplc="7AD6D8B6">
      <w:start w:val="1"/>
      <w:numFmt w:val="decimal"/>
      <w:lvlText w:val="%7."/>
      <w:lvlJc w:val="left"/>
      <w:pPr>
        <w:ind w:left="5040" w:hanging="360"/>
      </w:pPr>
    </w:lvl>
    <w:lvl w:ilvl="7" w:tplc="4F10ADA6">
      <w:start w:val="1"/>
      <w:numFmt w:val="lowerLetter"/>
      <w:lvlText w:val="%8."/>
      <w:lvlJc w:val="left"/>
      <w:pPr>
        <w:ind w:left="5760" w:hanging="360"/>
      </w:pPr>
    </w:lvl>
    <w:lvl w:ilvl="8" w:tplc="3AD45998">
      <w:start w:val="1"/>
      <w:numFmt w:val="lowerRoman"/>
      <w:lvlText w:val="%9."/>
      <w:lvlJc w:val="right"/>
      <w:pPr>
        <w:ind w:left="6480" w:hanging="180"/>
      </w:pPr>
    </w:lvl>
  </w:abstractNum>
  <w:abstractNum w:abstractNumId="15" w15:restartNumberingAfterBreak="0">
    <w:nsid w:val="3B7D7D6E"/>
    <w:multiLevelType w:val="hybridMultilevel"/>
    <w:tmpl w:val="F4F893A8"/>
    <w:lvl w:ilvl="0" w:tplc="456CB01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BC36DFF"/>
    <w:multiLevelType w:val="multilevel"/>
    <w:tmpl w:val="C5422C42"/>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EC30111"/>
    <w:multiLevelType w:val="multilevel"/>
    <w:tmpl w:val="A6440CFE"/>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408560DD"/>
    <w:multiLevelType w:val="multilevel"/>
    <w:tmpl w:val="D0980B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42062DF4"/>
    <w:multiLevelType w:val="hybridMultilevel"/>
    <w:tmpl w:val="1CD4302E"/>
    <w:lvl w:ilvl="0" w:tplc="07B4FD08">
      <w:start w:val="1"/>
      <w:numFmt w:val="bullet"/>
      <w:lvlText w:val=""/>
      <w:lvlJc w:val="left"/>
      <w:pPr>
        <w:ind w:left="360" w:hanging="360"/>
      </w:pPr>
      <w:rPr>
        <w:rFonts w:ascii="Symbol" w:hAnsi="Symbol"/>
      </w:rPr>
    </w:lvl>
    <w:lvl w:ilvl="1" w:tplc="B5A64FCA">
      <w:start w:val="1"/>
      <w:numFmt w:val="bullet"/>
      <w:lvlText w:val="o"/>
      <w:lvlJc w:val="left"/>
      <w:pPr>
        <w:ind w:left="1080" w:hanging="360"/>
      </w:pPr>
      <w:rPr>
        <w:rFonts w:ascii="Courier New" w:hAnsi="Courier New"/>
      </w:rPr>
    </w:lvl>
    <w:lvl w:ilvl="2" w:tplc="631ED77E">
      <w:start w:val="1"/>
      <w:numFmt w:val="bullet"/>
      <w:lvlText w:val=""/>
      <w:lvlJc w:val="left"/>
      <w:pPr>
        <w:ind w:left="1800" w:hanging="360"/>
      </w:pPr>
      <w:rPr>
        <w:rFonts w:ascii="Wingdings" w:hAnsi="Wingdings"/>
      </w:rPr>
    </w:lvl>
    <w:lvl w:ilvl="3" w:tplc="912811A8">
      <w:start w:val="1"/>
      <w:numFmt w:val="bullet"/>
      <w:lvlText w:val=""/>
      <w:lvlJc w:val="left"/>
      <w:pPr>
        <w:ind w:left="2520" w:hanging="360"/>
      </w:pPr>
      <w:rPr>
        <w:rFonts w:ascii="Symbol" w:hAnsi="Symbol"/>
      </w:rPr>
    </w:lvl>
    <w:lvl w:ilvl="4" w:tplc="BDDAF502">
      <w:start w:val="1"/>
      <w:numFmt w:val="bullet"/>
      <w:lvlText w:val="o"/>
      <w:lvlJc w:val="left"/>
      <w:pPr>
        <w:ind w:left="3240" w:hanging="360"/>
      </w:pPr>
      <w:rPr>
        <w:rFonts w:ascii="Courier New" w:hAnsi="Courier New"/>
      </w:rPr>
    </w:lvl>
    <w:lvl w:ilvl="5" w:tplc="0EE492E4">
      <w:start w:val="1"/>
      <w:numFmt w:val="bullet"/>
      <w:lvlText w:val=""/>
      <w:lvlJc w:val="left"/>
      <w:pPr>
        <w:ind w:left="3960" w:hanging="360"/>
      </w:pPr>
      <w:rPr>
        <w:rFonts w:ascii="Wingdings" w:hAnsi="Wingdings"/>
      </w:rPr>
    </w:lvl>
    <w:lvl w:ilvl="6" w:tplc="C28C0F0A">
      <w:start w:val="1"/>
      <w:numFmt w:val="bullet"/>
      <w:lvlText w:val=""/>
      <w:lvlJc w:val="left"/>
      <w:pPr>
        <w:ind w:left="4680" w:hanging="360"/>
      </w:pPr>
      <w:rPr>
        <w:rFonts w:ascii="Symbol" w:hAnsi="Symbol"/>
      </w:rPr>
    </w:lvl>
    <w:lvl w:ilvl="7" w:tplc="718A28DC">
      <w:start w:val="1"/>
      <w:numFmt w:val="bullet"/>
      <w:lvlText w:val="o"/>
      <w:lvlJc w:val="left"/>
      <w:pPr>
        <w:ind w:left="5400" w:hanging="360"/>
      </w:pPr>
      <w:rPr>
        <w:rFonts w:ascii="Courier New" w:hAnsi="Courier New"/>
      </w:rPr>
    </w:lvl>
    <w:lvl w:ilvl="8" w:tplc="C44C5084">
      <w:start w:val="1"/>
      <w:numFmt w:val="bullet"/>
      <w:lvlText w:val=""/>
      <w:lvlJc w:val="left"/>
      <w:pPr>
        <w:ind w:left="6120" w:hanging="360"/>
      </w:pPr>
      <w:rPr>
        <w:rFonts w:ascii="Wingdings" w:hAnsi="Wingdings"/>
      </w:rPr>
    </w:lvl>
  </w:abstractNum>
  <w:abstractNum w:abstractNumId="20" w15:restartNumberingAfterBreak="0">
    <w:nsid w:val="46AD1055"/>
    <w:multiLevelType w:val="hybridMultilevel"/>
    <w:tmpl w:val="20B8A012"/>
    <w:lvl w:ilvl="0" w:tplc="298099DE">
      <w:start w:val="1"/>
      <w:numFmt w:val="decimal"/>
      <w:lvlText w:val="%1."/>
      <w:lvlJc w:val="left"/>
      <w:pPr>
        <w:ind w:left="360" w:hanging="360"/>
      </w:pPr>
    </w:lvl>
    <w:lvl w:ilvl="1" w:tplc="69DC764E">
      <w:start w:val="1"/>
      <w:numFmt w:val="lowerLetter"/>
      <w:lvlText w:val="%2."/>
      <w:lvlJc w:val="left"/>
      <w:pPr>
        <w:ind w:left="1080" w:hanging="360"/>
      </w:pPr>
    </w:lvl>
    <w:lvl w:ilvl="2" w:tplc="EFB6C5B4">
      <w:start w:val="1"/>
      <w:numFmt w:val="lowerRoman"/>
      <w:lvlText w:val="%3."/>
      <w:lvlJc w:val="right"/>
      <w:pPr>
        <w:ind w:left="1800" w:hanging="180"/>
      </w:pPr>
    </w:lvl>
    <w:lvl w:ilvl="3" w:tplc="FCAA8D86">
      <w:start w:val="1"/>
      <w:numFmt w:val="decimal"/>
      <w:lvlText w:val="%4."/>
      <w:lvlJc w:val="left"/>
      <w:pPr>
        <w:ind w:left="2520" w:hanging="360"/>
      </w:pPr>
    </w:lvl>
    <w:lvl w:ilvl="4" w:tplc="C9929606">
      <w:start w:val="1"/>
      <w:numFmt w:val="lowerLetter"/>
      <w:lvlText w:val="%5."/>
      <w:lvlJc w:val="left"/>
      <w:pPr>
        <w:ind w:left="3240" w:hanging="360"/>
      </w:pPr>
    </w:lvl>
    <w:lvl w:ilvl="5" w:tplc="EB3292F8">
      <w:start w:val="1"/>
      <w:numFmt w:val="lowerRoman"/>
      <w:lvlText w:val="%6."/>
      <w:lvlJc w:val="right"/>
      <w:pPr>
        <w:ind w:left="3960" w:hanging="180"/>
      </w:pPr>
    </w:lvl>
    <w:lvl w:ilvl="6" w:tplc="ABE85DAC">
      <w:start w:val="1"/>
      <w:numFmt w:val="decimal"/>
      <w:lvlText w:val="%7."/>
      <w:lvlJc w:val="left"/>
      <w:pPr>
        <w:ind w:left="4680" w:hanging="360"/>
      </w:pPr>
    </w:lvl>
    <w:lvl w:ilvl="7" w:tplc="FD96EA5E">
      <w:start w:val="1"/>
      <w:numFmt w:val="lowerLetter"/>
      <w:lvlText w:val="%8."/>
      <w:lvlJc w:val="left"/>
      <w:pPr>
        <w:ind w:left="5400" w:hanging="360"/>
      </w:pPr>
    </w:lvl>
    <w:lvl w:ilvl="8" w:tplc="C9DC8A98">
      <w:start w:val="1"/>
      <w:numFmt w:val="lowerRoman"/>
      <w:lvlText w:val="%9."/>
      <w:lvlJc w:val="right"/>
      <w:pPr>
        <w:ind w:left="6120" w:hanging="180"/>
      </w:pPr>
    </w:lvl>
  </w:abstractNum>
  <w:abstractNum w:abstractNumId="21" w15:restartNumberingAfterBreak="0">
    <w:nsid w:val="471835E6"/>
    <w:multiLevelType w:val="hybridMultilevel"/>
    <w:tmpl w:val="32C0608C"/>
    <w:lvl w:ilvl="0" w:tplc="053887DE">
      <w:start w:val="1"/>
      <w:numFmt w:val="bullet"/>
      <w:lvlText w:val=""/>
      <w:lvlJc w:val="left"/>
      <w:pPr>
        <w:ind w:left="720" w:hanging="360"/>
      </w:pPr>
      <w:rPr>
        <w:rFonts w:ascii="Symbol" w:hAnsi="Symbol"/>
      </w:rPr>
    </w:lvl>
    <w:lvl w:ilvl="1" w:tplc="B04CBFAC">
      <w:start w:val="1"/>
      <w:numFmt w:val="bullet"/>
      <w:lvlText w:val="o"/>
      <w:lvlJc w:val="left"/>
      <w:pPr>
        <w:ind w:left="1440" w:hanging="360"/>
      </w:pPr>
      <w:rPr>
        <w:rFonts w:ascii="Courier New" w:hAnsi="Courier New"/>
      </w:rPr>
    </w:lvl>
    <w:lvl w:ilvl="2" w:tplc="E0FE3660">
      <w:start w:val="1"/>
      <w:numFmt w:val="bullet"/>
      <w:lvlText w:val=""/>
      <w:lvlJc w:val="left"/>
      <w:pPr>
        <w:ind w:left="2160" w:hanging="360"/>
      </w:pPr>
      <w:rPr>
        <w:rFonts w:ascii="Wingdings" w:hAnsi="Wingdings"/>
      </w:rPr>
    </w:lvl>
    <w:lvl w:ilvl="3" w:tplc="6F84AAD4">
      <w:start w:val="1"/>
      <w:numFmt w:val="bullet"/>
      <w:lvlText w:val=""/>
      <w:lvlJc w:val="left"/>
      <w:pPr>
        <w:ind w:left="2880" w:hanging="360"/>
      </w:pPr>
      <w:rPr>
        <w:rFonts w:ascii="Symbol" w:hAnsi="Symbol"/>
      </w:rPr>
    </w:lvl>
    <w:lvl w:ilvl="4" w:tplc="0ED6833A">
      <w:start w:val="1"/>
      <w:numFmt w:val="bullet"/>
      <w:lvlText w:val="o"/>
      <w:lvlJc w:val="left"/>
      <w:pPr>
        <w:ind w:left="3600" w:hanging="360"/>
      </w:pPr>
      <w:rPr>
        <w:rFonts w:ascii="Courier New" w:hAnsi="Courier New"/>
      </w:rPr>
    </w:lvl>
    <w:lvl w:ilvl="5" w:tplc="D3620DD8">
      <w:start w:val="1"/>
      <w:numFmt w:val="bullet"/>
      <w:lvlText w:val=""/>
      <w:lvlJc w:val="left"/>
      <w:pPr>
        <w:ind w:left="4320" w:hanging="360"/>
      </w:pPr>
      <w:rPr>
        <w:rFonts w:ascii="Wingdings" w:hAnsi="Wingdings"/>
      </w:rPr>
    </w:lvl>
    <w:lvl w:ilvl="6" w:tplc="62CE0012">
      <w:start w:val="1"/>
      <w:numFmt w:val="bullet"/>
      <w:lvlText w:val=""/>
      <w:lvlJc w:val="left"/>
      <w:pPr>
        <w:ind w:left="5040" w:hanging="360"/>
      </w:pPr>
      <w:rPr>
        <w:rFonts w:ascii="Symbol" w:hAnsi="Symbol"/>
      </w:rPr>
    </w:lvl>
    <w:lvl w:ilvl="7" w:tplc="FE4E7C26">
      <w:start w:val="1"/>
      <w:numFmt w:val="bullet"/>
      <w:lvlText w:val="o"/>
      <w:lvlJc w:val="left"/>
      <w:pPr>
        <w:ind w:left="5760" w:hanging="360"/>
      </w:pPr>
      <w:rPr>
        <w:rFonts w:ascii="Courier New" w:hAnsi="Courier New"/>
      </w:rPr>
    </w:lvl>
    <w:lvl w:ilvl="8" w:tplc="4AF4CF5A">
      <w:start w:val="1"/>
      <w:numFmt w:val="bullet"/>
      <w:lvlText w:val=""/>
      <w:lvlJc w:val="left"/>
      <w:pPr>
        <w:ind w:left="6480" w:hanging="360"/>
      </w:pPr>
      <w:rPr>
        <w:rFonts w:ascii="Wingdings" w:hAnsi="Wingdings"/>
      </w:rPr>
    </w:lvl>
  </w:abstractNum>
  <w:abstractNum w:abstractNumId="22" w15:restartNumberingAfterBreak="0">
    <w:nsid w:val="471A6E93"/>
    <w:multiLevelType w:val="hybridMultilevel"/>
    <w:tmpl w:val="03BE0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84404F"/>
    <w:multiLevelType w:val="multilevel"/>
    <w:tmpl w:val="49D49B28"/>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4957468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101725"/>
    <w:multiLevelType w:val="hybridMultilevel"/>
    <w:tmpl w:val="9980696C"/>
    <w:lvl w:ilvl="0" w:tplc="0CC65DEE">
      <w:start w:val="1"/>
      <w:numFmt w:val="bullet"/>
      <w:lvlText w:val=""/>
      <w:lvlJc w:val="left"/>
      <w:pPr>
        <w:ind w:left="720" w:hanging="360"/>
      </w:pPr>
      <w:rPr>
        <w:rFonts w:ascii="Symbol" w:hAnsi="Symbol"/>
      </w:rPr>
    </w:lvl>
    <w:lvl w:ilvl="1" w:tplc="F68CDCFC">
      <w:start w:val="1"/>
      <w:numFmt w:val="bullet"/>
      <w:lvlText w:val="o"/>
      <w:lvlJc w:val="left"/>
      <w:pPr>
        <w:ind w:left="1440" w:hanging="360"/>
      </w:pPr>
      <w:rPr>
        <w:rFonts w:ascii="Courier New" w:hAnsi="Courier New"/>
      </w:rPr>
    </w:lvl>
    <w:lvl w:ilvl="2" w:tplc="510813F6">
      <w:start w:val="1"/>
      <w:numFmt w:val="bullet"/>
      <w:lvlText w:val=""/>
      <w:lvlJc w:val="left"/>
      <w:pPr>
        <w:ind w:left="2160" w:hanging="360"/>
      </w:pPr>
      <w:rPr>
        <w:rFonts w:ascii="Wingdings" w:hAnsi="Wingdings"/>
      </w:rPr>
    </w:lvl>
    <w:lvl w:ilvl="3" w:tplc="1A382010">
      <w:start w:val="1"/>
      <w:numFmt w:val="bullet"/>
      <w:lvlText w:val=""/>
      <w:lvlJc w:val="left"/>
      <w:pPr>
        <w:ind w:left="2880" w:hanging="360"/>
      </w:pPr>
      <w:rPr>
        <w:rFonts w:ascii="Symbol" w:hAnsi="Symbol"/>
      </w:rPr>
    </w:lvl>
    <w:lvl w:ilvl="4" w:tplc="7D3C09C4">
      <w:start w:val="1"/>
      <w:numFmt w:val="bullet"/>
      <w:lvlText w:val="o"/>
      <w:lvlJc w:val="left"/>
      <w:pPr>
        <w:ind w:left="3600" w:hanging="360"/>
      </w:pPr>
      <w:rPr>
        <w:rFonts w:ascii="Courier New" w:hAnsi="Courier New"/>
      </w:rPr>
    </w:lvl>
    <w:lvl w:ilvl="5" w:tplc="2668A5DC">
      <w:start w:val="1"/>
      <w:numFmt w:val="bullet"/>
      <w:lvlText w:val=""/>
      <w:lvlJc w:val="left"/>
      <w:pPr>
        <w:ind w:left="4320" w:hanging="360"/>
      </w:pPr>
      <w:rPr>
        <w:rFonts w:ascii="Wingdings" w:hAnsi="Wingdings"/>
      </w:rPr>
    </w:lvl>
    <w:lvl w:ilvl="6" w:tplc="6F6CE69E">
      <w:start w:val="1"/>
      <w:numFmt w:val="bullet"/>
      <w:lvlText w:val=""/>
      <w:lvlJc w:val="left"/>
      <w:pPr>
        <w:ind w:left="5040" w:hanging="360"/>
      </w:pPr>
      <w:rPr>
        <w:rFonts w:ascii="Symbol" w:hAnsi="Symbol"/>
      </w:rPr>
    </w:lvl>
    <w:lvl w:ilvl="7" w:tplc="F620C5FE">
      <w:start w:val="1"/>
      <w:numFmt w:val="bullet"/>
      <w:lvlText w:val="o"/>
      <w:lvlJc w:val="left"/>
      <w:pPr>
        <w:ind w:left="5760" w:hanging="360"/>
      </w:pPr>
      <w:rPr>
        <w:rFonts w:ascii="Courier New" w:hAnsi="Courier New"/>
      </w:rPr>
    </w:lvl>
    <w:lvl w:ilvl="8" w:tplc="1F9876C6">
      <w:start w:val="1"/>
      <w:numFmt w:val="bullet"/>
      <w:lvlText w:val=""/>
      <w:lvlJc w:val="left"/>
      <w:pPr>
        <w:ind w:left="6480" w:hanging="360"/>
      </w:pPr>
      <w:rPr>
        <w:rFonts w:ascii="Wingdings" w:hAnsi="Wingdings"/>
      </w:rPr>
    </w:lvl>
  </w:abstractNum>
  <w:abstractNum w:abstractNumId="26" w15:restartNumberingAfterBreak="0">
    <w:nsid w:val="4F0C4064"/>
    <w:multiLevelType w:val="multilevel"/>
    <w:tmpl w:val="B8447708"/>
    <w:lvl w:ilvl="0">
      <w:start w:val="8"/>
      <w:numFmt w:val="decimal"/>
      <w:lvlText w:val="%1."/>
      <w:lvlJc w:val="left"/>
      <w:pPr>
        <w:ind w:left="360" w:hanging="360"/>
      </w:pPr>
    </w:lvl>
    <w:lvl w:ilvl="1">
      <w:start w:val="1"/>
      <w:numFmt w:val="bullet"/>
      <w:lvlText w:val=""/>
      <w:lvlJc w:val="left"/>
      <w:pPr>
        <w:ind w:left="360" w:hanging="360"/>
      </w:pPr>
      <w:rPr>
        <w:rFonts w:ascii="Symbol" w:hAnsi="Symbo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4F390C05"/>
    <w:multiLevelType w:val="multilevel"/>
    <w:tmpl w:val="D0980B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582724AB"/>
    <w:multiLevelType w:val="multilevel"/>
    <w:tmpl w:val="3918B39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BE52C03"/>
    <w:multiLevelType w:val="multilevel"/>
    <w:tmpl w:val="0DEC856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CA606A4"/>
    <w:multiLevelType w:val="hybridMultilevel"/>
    <w:tmpl w:val="332225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D08407A"/>
    <w:multiLevelType w:val="hybridMultilevel"/>
    <w:tmpl w:val="EDF2002C"/>
    <w:lvl w:ilvl="0" w:tplc="0D76DF30">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040A2E"/>
    <w:multiLevelType w:val="multilevel"/>
    <w:tmpl w:val="4142D2F0"/>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FCA0F7D"/>
    <w:multiLevelType w:val="hybridMultilevel"/>
    <w:tmpl w:val="7FF697D6"/>
    <w:lvl w:ilvl="0" w:tplc="0B62F5AA">
      <w:start w:val="1"/>
      <w:numFmt w:val="bullet"/>
      <w:lvlText w:val=""/>
      <w:lvlJc w:val="left"/>
      <w:pPr>
        <w:ind w:left="360" w:hanging="360"/>
      </w:pPr>
      <w:rPr>
        <w:rFonts w:ascii="Symbol" w:hAnsi="Symbol"/>
      </w:rPr>
    </w:lvl>
    <w:lvl w:ilvl="1" w:tplc="3C46B670">
      <w:start w:val="1"/>
      <w:numFmt w:val="bullet"/>
      <w:lvlText w:val="o"/>
      <w:lvlJc w:val="left"/>
      <w:pPr>
        <w:ind w:left="1080" w:hanging="360"/>
      </w:pPr>
      <w:rPr>
        <w:rFonts w:ascii="Courier New" w:hAnsi="Courier New"/>
      </w:rPr>
    </w:lvl>
    <w:lvl w:ilvl="2" w:tplc="8F3679C6">
      <w:start w:val="1"/>
      <w:numFmt w:val="bullet"/>
      <w:lvlText w:val=""/>
      <w:lvlJc w:val="left"/>
      <w:pPr>
        <w:ind w:left="1800" w:hanging="360"/>
      </w:pPr>
      <w:rPr>
        <w:rFonts w:ascii="Wingdings" w:hAnsi="Wingdings"/>
      </w:rPr>
    </w:lvl>
    <w:lvl w:ilvl="3" w:tplc="25D00448">
      <w:start w:val="1"/>
      <w:numFmt w:val="bullet"/>
      <w:lvlText w:val=""/>
      <w:lvlJc w:val="left"/>
      <w:pPr>
        <w:ind w:left="2520" w:hanging="360"/>
      </w:pPr>
      <w:rPr>
        <w:rFonts w:ascii="Symbol" w:hAnsi="Symbol"/>
      </w:rPr>
    </w:lvl>
    <w:lvl w:ilvl="4" w:tplc="BBF8D1DE">
      <w:start w:val="1"/>
      <w:numFmt w:val="bullet"/>
      <w:lvlText w:val="o"/>
      <w:lvlJc w:val="left"/>
      <w:pPr>
        <w:ind w:left="3240" w:hanging="360"/>
      </w:pPr>
      <w:rPr>
        <w:rFonts w:ascii="Courier New" w:hAnsi="Courier New"/>
      </w:rPr>
    </w:lvl>
    <w:lvl w:ilvl="5" w:tplc="ABD0EDE4">
      <w:start w:val="1"/>
      <w:numFmt w:val="bullet"/>
      <w:lvlText w:val=""/>
      <w:lvlJc w:val="left"/>
      <w:pPr>
        <w:ind w:left="3960" w:hanging="360"/>
      </w:pPr>
      <w:rPr>
        <w:rFonts w:ascii="Wingdings" w:hAnsi="Wingdings"/>
      </w:rPr>
    </w:lvl>
    <w:lvl w:ilvl="6" w:tplc="02D4DCD4">
      <w:start w:val="1"/>
      <w:numFmt w:val="bullet"/>
      <w:lvlText w:val=""/>
      <w:lvlJc w:val="left"/>
      <w:pPr>
        <w:ind w:left="4680" w:hanging="360"/>
      </w:pPr>
      <w:rPr>
        <w:rFonts w:ascii="Symbol" w:hAnsi="Symbol"/>
      </w:rPr>
    </w:lvl>
    <w:lvl w:ilvl="7" w:tplc="4EFA3FB4">
      <w:start w:val="1"/>
      <w:numFmt w:val="bullet"/>
      <w:lvlText w:val="o"/>
      <w:lvlJc w:val="left"/>
      <w:pPr>
        <w:ind w:left="5400" w:hanging="360"/>
      </w:pPr>
      <w:rPr>
        <w:rFonts w:ascii="Courier New" w:hAnsi="Courier New"/>
      </w:rPr>
    </w:lvl>
    <w:lvl w:ilvl="8" w:tplc="28444572">
      <w:start w:val="1"/>
      <w:numFmt w:val="bullet"/>
      <w:lvlText w:val=""/>
      <w:lvlJc w:val="left"/>
      <w:pPr>
        <w:ind w:left="6120" w:hanging="360"/>
      </w:pPr>
      <w:rPr>
        <w:rFonts w:ascii="Wingdings" w:hAnsi="Wingdings"/>
      </w:rPr>
    </w:lvl>
  </w:abstractNum>
  <w:abstractNum w:abstractNumId="34" w15:restartNumberingAfterBreak="0">
    <w:nsid w:val="61D16C8E"/>
    <w:multiLevelType w:val="multilevel"/>
    <w:tmpl w:val="5E2AEE3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61A428D"/>
    <w:multiLevelType w:val="hybridMultilevel"/>
    <w:tmpl w:val="BE008C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395083"/>
    <w:multiLevelType w:val="hybridMultilevel"/>
    <w:tmpl w:val="FF60A646"/>
    <w:lvl w:ilvl="0" w:tplc="94D8B524">
      <w:start w:val="1"/>
      <w:numFmt w:val="decimal"/>
      <w:lvlText w:val="%1."/>
      <w:lvlJc w:val="left"/>
      <w:pPr>
        <w:ind w:left="360" w:hanging="360"/>
      </w:pPr>
    </w:lvl>
    <w:lvl w:ilvl="1" w:tplc="A8EE573E">
      <w:start w:val="1"/>
      <w:numFmt w:val="lowerLetter"/>
      <w:lvlText w:val="%2."/>
      <w:lvlJc w:val="left"/>
      <w:pPr>
        <w:ind w:left="1080" w:hanging="360"/>
      </w:pPr>
    </w:lvl>
    <w:lvl w:ilvl="2" w:tplc="642076CE">
      <w:start w:val="1"/>
      <w:numFmt w:val="lowerRoman"/>
      <w:lvlText w:val="%3."/>
      <w:lvlJc w:val="right"/>
      <w:pPr>
        <w:ind w:left="1800" w:hanging="180"/>
      </w:pPr>
    </w:lvl>
    <w:lvl w:ilvl="3" w:tplc="5CF804D8">
      <w:start w:val="1"/>
      <w:numFmt w:val="decimal"/>
      <w:lvlText w:val="%4."/>
      <w:lvlJc w:val="left"/>
      <w:pPr>
        <w:ind w:left="2520" w:hanging="360"/>
      </w:pPr>
    </w:lvl>
    <w:lvl w:ilvl="4" w:tplc="38E8758C">
      <w:start w:val="1"/>
      <w:numFmt w:val="lowerLetter"/>
      <w:lvlText w:val="%5."/>
      <w:lvlJc w:val="left"/>
      <w:pPr>
        <w:ind w:left="3240" w:hanging="360"/>
      </w:pPr>
    </w:lvl>
    <w:lvl w:ilvl="5" w:tplc="18AA9300">
      <w:start w:val="1"/>
      <w:numFmt w:val="lowerRoman"/>
      <w:lvlText w:val="%6."/>
      <w:lvlJc w:val="right"/>
      <w:pPr>
        <w:ind w:left="3960" w:hanging="180"/>
      </w:pPr>
    </w:lvl>
    <w:lvl w:ilvl="6" w:tplc="035C1F74">
      <w:start w:val="1"/>
      <w:numFmt w:val="decimal"/>
      <w:lvlText w:val="%7."/>
      <w:lvlJc w:val="left"/>
      <w:pPr>
        <w:ind w:left="4680" w:hanging="360"/>
      </w:pPr>
    </w:lvl>
    <w:lvl w:ilvl="7" w:tplc="ED34AB72">
      <w:start w:val="1"/>
      <w:numFmt w:val="lowerLetter"/>
      <w:lvlText w:val="%8."/>
      <w:lvlJc w:val="left"/>
      <w:pPr>
        <w:ind w:left="5400" w:hanging="360"/>
      </w:pPr>
    </w:lvl>
    <w:lvl w:ilvl="8" w:tplc="DD00E540">
      <w:start w:val="1"/>
      <w:numFmt w:val="lowerRoman"/>
      <w:lvlText w:val="%9."/>
      <w:lvlJc w:val="right"/>
      <w:pPr>
        <w:ind w:left="6120" w:hanging="180"/>
      </w:pPr>
    </w:lvl>
  </w:abstractNum>
  <w:abstractNum w:abstractNumId="37" w15:restartNumberingAfterBreak="0">
    <w:nsid w:val="69483C46"/>
    <w:multiLevelType w:val="multilevel"/>
    <w:tmpl w:val="0A60717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12E3BED"/>
    <w:multiLevelType w:val="hybridMultilevel"/>
    <w:tmpl w:val="75220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9FC05F4"/>
    <w:multiLevelType w:val="multilevel"/>
    <w:tmpl w:val="49D49B2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7B5C4E3A"/>
    <w:multiLevelType w:val="multilevel"/>
    <w:tmpl w:val="69685A26"/>
    <w:lvl w:ilvl="0">
      <w:start w:val="8"/>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CEE04D2"/>
    <w:multiLevelType w:val="hybridMultilevel"/>
    <w:tmpl w:val="EFD08E2C"/>
    <w:lvl w:ilvl="0" w:tplc="07DCBD10">
      <w:start w:val="1"/>
      <w:numFmt w:val="bullet"/>
      <w:lvlText w:val=""/>
      <w:lvlJc w:val="left"/>
      <w:pPr>
        <w:ind w:left="720" w:hanging="360"/>
      </w:pPr>
      <w:rPr>
        <w:rFonts w:ascii="Symbol" w:hAnsi="Symbol"/>
      </w:rPr>
    </w:lvl>
    <w:lvl w:ilvl="1" w:tplc="99BC302E">
      <w:start w:val="1"/>
      <w:numFmt w:val="bullet"/>
      <w:lvlText w:val="o"/>
      <w:lvlJc w:val="left"/>
      <w:pPr>
        <w:ind w:left="1440" w:hanging="360"/>
      </w:pPr>
      <w:rPr>
        <w:rFonts w:ascii="Courier New" w:hAnsi="Courier New"/>
      </w:rPr>
    </w:lvl>
    <w:lvl w:ilvl="2" w:tplc="C0D8A064">
      <w:start w:val="1"/>
      <w:numFmt w:val="bullet"/>
      <w:lvlText w:val=""/>
      <w:lvlJc w:val="left"/>
      <w:pPr>
        <w:ind w:left="2160" w:hanging="360"/>
      </w:pPr>
      <w:rPr>
        <w:rFonts w:ascii="Wingdings" w:hAnsi="Wingdings"/>
      </w:rPr>
    </w:lvl>
    <w:lvl w:ilvl="3" w:tplc="AC7694FA">
      <w:start w:val="1"/>
      <w:numFmt w:val="bullet"/>
      <w:lvlText w:val=""/>
      <w:lvlJc w:val="left"/>
      <w:pPr>
        <w:ind w:left="2880" w:hanging="360"/>
      </w:pPr>
      <w:rPr>
        <w:rFonts w:ascii="Symbol" w:hAnsi="Symbol"/>
      </w:rPr>
    </w:lvl>
    <w:lvl w:ilvl="4" w:tplc="C338DF94">
      <w:start w:val="1"/>
      <w:numFmt w:val="bullet"/>
      <w:lvlText w:val="o"/>
      <w:lvlJc w:val="left"/>
      <w:pPr>
        <w:ind w:left="3600" w:hanging="360"/>
      </w:pPr>
      <w:rPr>
        <w:rFonts w:ascii="Courier New" w:hAnsi="Courier New"/>
      </w:rPr>
    </w:lvl>
    <w:lvl w:ilvl="5" w:tplc="C6CE73FC">
      <w:start w:val="1"/>
      <w:numFmt w:val="bullet"/>
      <w:lvlText w:val=""/>
      <w:lvlJc w:val="left"/>
      <w:pPr>
        <w:ind w:left="4320" w:hanging="360"/>
      </w:pPr>
      <w:rPr>
        <w:rFonts w:ascii="Wingdings" w:hAnsi="Wingdings"/>
      </w:rPr>
    </w:lvl>
    <w:lvl w:ilvl="6" w:tplc="2806FB5A">
      <w:start w:val="1"/>
      <w:numFmt w:val="bullet"/>
      <w:lvlText w:val=""/>
      <w:lvlJc w:val="left"/>
      <w:pPr>
        <w:ind w:left="5040" w:hanging="360"/>
      </w:pPr>
      <w:rPr>
        <w:rFonts w:ascii="Symbol" w:hAnsi="Symbol"/>
      </w:rPr>
    </w:lvl>
    <w:lvl w:ilvl="7" w:tplc="74403298">
      <w:start w:val="1"/>
      <w:numFmt w:val="bullet"/>
      <w:lvlText w:val="o"/>
      <w:lvlJc w:val="left"/>
      <w:pPr>
        <w:ind w:left="5760" w:hanging="360"/>
      </w:pPr>
      <w:rPr>
        <w:rFonts w:ascii="Courier New" w:hAnsi="Courier New"/>
      </w:rPr>
    </w:lvl>
    <w:lvl w:ilvl="8" w:tplc="74F41734">
      <w:start w:val="1"/>
      <w:numFmt w:val="bullet"/>
      <w:lvlText w:val=""/>
      <w:lvlJc w:val="left"/>
      <w:pPr>
        <w:ind w:left="6480" w:hanging="360"/>
      </w:pPr>
      <w:rPr>
        <w:rFonts w:ascii="Wingdings" w:hAnsi="Wingdings"/>
      </w:rPr>
    </w:lvl>
  </w:abstractNum>
  <w:abstractNum w:abstractNumId="42" w15:restartNumberingAfterBreak="0">
    <w:nsid w:val="7E350008"/>
    <w:multiLevelType w:val="multilevel"/>
    <w:tmpl w:val="69369FD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num>
  <w:num w:numId="2">
    <w:abstractNumId w:val="10"/>
  </w:num>
  <w:num w:numId="3">
    <w:abstractNumId w:val="34"/>
  </w:num>
  <w:num w:numId="4">
    <w:abstractNumId w:val="11"/>
  </w:num>
  <w:num w:numId="5">
    <w:abstractNumId w:val="12"/>
  </w:num>
  <w:num w:numId="6">
    <w:abstractNumId w:val="21"/>
  </w:num>
  <w:num w:numId="7">
    <w:abstractNumId w:val="26"/>
  </w:num>
  <w:num w:numId="8">
    <w:abstractNumId w:val="40"/>
  </w:num>
  <w:num w:numId="9">
    <w:abstractNumId w:val="9"/>
  </w:num>
  <w:num w:numId="10">
    <w:abstractNumId w:val="24"/>
  </w:num>
  <w:num w:numId="11">
    <w:abstractNumId w:val="41"/>
  </w:num>
  <w:num w:numId="12">
    <w:abstractNumId w:val="36"/>
  </w:num>
  <w:num w:numId="13">
    <w:abstractNumId w:val="4"/>
  </w:num>
  <w:num w:numId="14">
    <w:abstractNumId w:val="7"/>
  </w:num>
  <w:num w:numId="15">
    <w:abstractNumId w:val="25"/>
  </w:num>
  <w:num w:numId="16">
    <w:abstractNumId w:val="32"/>
  </w:num>
  <w:num w:numId="17">
    <w:abstractNumId w:val="28"/>
  </w:num>
  <w:num w:numId="18">
    <w:abstractNumId w:val="42"/>
  </w:num>
  <w:num w:numId="19">
    <w:abstractNumId w:val="29"/>
  </w:num>
  <w:num w:numId="20">
    <w:abstractNumId w:val="17"/>
  </w:num>
  <w:num w:numId="21">
    <w:abstractNumId w:val="8"/>
  </w:num>
  <w:num w:numId="22">
    <w:abstractNumId w:val="20"/>
  </w:num>
  <w:num w:numId="23">
    <w:abstractNumId w:val="33"/>
  </w:num>
  <w:num w:numId="24">
    <w:abstractNumId w:val="1"/>
  </w:num>
  <w:num w:numId="25">
    <w:abstractNumId w:val="19"/>
  </w:num>
  <w:num w:numId="26">
    <w:abstractNumId w:val="23"/>
  </w:num>
  <w:num w:numId="27">
    <w:abstractNumId w:val="3"/>
  </w:num>
  <w:num w:numId="28">
    <w:abstractNumId w:val="16"/>
  </w:num>
  <w:num w:numId="29">
    <w:abstractNumId w:val="5"/>
  </w:num>
  <w:num w:numId="30">
    <w:abstractNumId w:val="39"/>
  </w:num>
  <w:num w:numId="31">
    <w:abstractNumId w:val="18"/>
  </w:num>
  <w:num w:numId="32">
    <w:abstractNumId w:val="6"/>
  </w:num>
  <w:num w:numId="33">
    <w:abstractNumId w:val="14"/>
  </w:num>
  <w:num w:numId="34">
    <w:abstractNumId w:val="2"/>
  </w:num>
  <w:num w:numId="35">
    <w:abstractNumId w:val="39"/>
  </w:num>
  <w:num w:numId="36">
    <w:abstractNumId w:val="16"/>
  </w:num>
  <w:num w:numId="37">
    <w:abstractNumId w:val="27"/>
  </w:num>
  <w:num w:numId="38">
    <w:abstractNumId w:val="13"/>
  </w:num>
  <w:num w:numId="39">
    <w:abstractNumId w:val="37"/>
  </w:num>
  <w:num w:numId="40">
    <w:abstractNumId w:val="0"/>
  </w:num>
  <w:num w:numId="41">
    <w:abstractNumId w:val="30"/>
  </w:num>
  <w:num w:numId="42">
    <w:abstractNumId w:val="15"/>
  </w:num>
  <w:num w:numId="43">
    <w:abstractNumId w:val="38"/>
  </w:num>
  <w:num w:numId="44">
    <w:abstractNumId w:val="31"/>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NDIytrQ0sTAzNTZT0lEKTi0uzszPAykwrAUAJrygeSwAAAA="/>
  </w:docVars>
  <w:rsids>
    <w:rsidRoot w:val="008B6AD2"/>
    <w:rsid w:val="000068AD"/>
    <w:rsid w:val="0001134F"/>
    <w:rsid w:val="00022611"/>
    <w:rsid w:val="0003292F"/>
    <w:rsid w:val="00032FC1"/>
    <w:rsid w:val="00052981"/>
    <w:rsid w:val="00056CF5"/>
    <w:rsid w:val="00057248"/>
    <w:rsid w:val="00066966"/>
    <w:rsid w:val="000E7CF8"/>
    <w:rsid w:val="00124522"/>
    <w:rsid w:val="00157489"/>
    <w:rsid w:val="001756D6"/>
    <w:rsid w:val="001825D8"/>
    <w:rsid w:val="00192215"/>
    <w:rsid w:val="00192DE6"/>
    <w:rsid w:val="001B3A64"/>
    <w:rsid w:val="001D205A"/>
    <w:rsid w:val="001D6E7F"/>
    <w:rsid w:val="001E1D25"/>
    <w:rsid w:val="001E5D48"/>
    <w:rsid w:val="001E6518"/>
    <w:rsid w:val="002115B6"/>
    <w:rsid w:val="00213EC7"/>
    <w:rsid w:val="00244CEA"/>
    <w:rsid w:val="002579A6"/>
    <w:rsid w:val="002703E5"/>
    <w:rsid w:val="002773A3"/>
    <w:rsid w:val="002846E5"/>
    <w:rsid w:val="002D0560"/>
    <w:rsid w:val="002E0E7F"/>
    <w:rsid w:val="002E6F2D"/>
    <w:rsid w:val="00302DC6"/>
    <w:rsid w:val="00307A8A"/>
    <w:rsid w:val="00324254"/>
    <w:rsid w:val="003345FC"/>
    <w:rsid w:val="003425E3"/>
    <w:rsid w:val="00343A9E"/>
    <w:rsid w:val="00350765"/>
    <w:rsid w:val="00363CBC"/>
    <w:rsid w:val="00370E6D"/>
    <w:rsid w:val="003714E1"/>
    <w:rsid w:val="00393C1D"/>
    <w:rsid w:val="003A5569"/>
    <w:rsid w:val="003B1706"/>
    <w:rsid w:val="003C75D6"/>
    <w:rsid w:val="003C7972"/>
    <w:rsid w:val="004054AD"/>
    <w:rsid w:val="00413B8B"/>
    <w:rsid w:val="00425A75"/>
    <w:rsid w:val="00425C79"/>
    <w:rsid w:val="00427CCD"/>
    <w:rsid w:val="004334FD"/>
    <w:rsid w:val="00436141"/>
    <w:rsid w:val="00457E1A"/>
    <w:rsid w:val="004605FC"/>
    <w:rsid w:val="004765B0"/>
    <w:rsid w:val="0048266A"/>
    <w:rsid w:val="004878CA"/>
    <w:rsid w:val="00496AA3"/>
    <w:rsid w:val="004B7856"/>
    <w:rsid w:val="004D3E82"/>
    <w:rsid w:val="004E4673"/>
    <w:rsid w:val="0050200C"/>
    <w:rsid w:val="00505573"/>
    <w:rsid w:val="00514105"/>
    <w:rsid w:val="005246D5"/>
    <w:rsid w:val="00546FC8"/>
    <w:rsid w:val="00565D6E"/>
    <w:rsid w:val="005673A3"/>
    <w:rsid w:val="005676F8"/>
    <w:rsid w:val="00585C76"/>
    <w:rsid w:val="00586926"/>
    <w:rsid w:val="005C099F"/>
    <w:rsid w:val="005D061D"/>
    <w:rsid w:val="005E409D"/>
    <w:rsid w:val="005F2914"/>
    <w:rsid w:val="00625D79"/>
    <w:rsid w:val="00626FB0"/>
    <w:rsid w:val="006518B6"/>
    <w:rsid w:val="006548BC"/>
    <w:rsid w:val="00665077"/>
    <w:rsid w:val="00667520"/>
    <w:rsid w:val="00687435"/>
    <w:rsid w:val="006956BE"/>
    <w:rsid w:val="006A1F21"/>
    <w:rsid w:val="006A51C5"/>
    <w:rsid w:val="006A5B59"/>
    <w:rsid w:val="006B23AA"/>
    <w:rsid w:val="006D7E30"/>
    <w:rsid w:val="006E4E7C"/>
    <w:rsid w:val="006E6361"/>
    <w:rsid w:val="006F5835"/>
    <w:rsid w:val="00750710"/>
    <w:rsid w:val="00765287"/>
    <w:rsid w:val="0079660E"/>
    <w:rsid w:val="00796913"/>
    <w:rsid w:val="00797232"/>
    <w:rsid w:val="007C4D3A"/>
    <w:rsid w:val="007C677B"/>
    <w:rsid w:val="007C6971"/>
    <w:rsid w:val="007D2995"/>
    <w:rsid w:val="007E778F"/>
    <w:rsid w:val="007E7CF7"/>
    <w:rsid w:val="0082611F"/>
    <w:rsid w:val="00836AB9"/>
    <w:rsid w:val="008442CD"/>
    <w:rsid w:val="0085282E"/>
    <w:rsid w:val="00863123"/>
    <w:rsid w:val="008660F1"/>
    <w:rsid w:val="008668F2"/>
    <w:rsid w:val="00891E8E"/>
    <w:rsid w:val="008942DD"/>
    <w:rsid w:val="008A2E85"/>
    <w:rsid w:val="008A69CE"/>
    <w:rsid w:val="008B6AD2"/>
    <w:rsid w:val="008E0A14"/>
    <w:rsid w:val="008E7734"/>
    <w:rsid w:val="008F37DB"/>
    <w:rsid w:val="008F5A57"/>
    <w:rsid w:val="00900F3E"/>
    <w:rsid w:val="0090266F"/>
    <w:rsid w:val="00904DB7"/>
    <w:rsid w:val="0092466E"/>
    <w:rsid w:val="0092696E"/>
    <w:rsid w:val="00930561"/>
    <w:rsid w:val="0094006D"/>
    <w:rsid w:val="00973DBB"/>
    <w:rsid w:val="009839DA"/>
    <w:rsid w:val="00990BEB"/>
    <w:rsid w:val="009B14C2"/>
    <w:rsid w:val="009C396A"/>
    <w:rsid w:val="009E6BE2"/>
    <w:rsid w:val="009F247F"/>
    <w:rsid w:val="00A127AE"/>
    <w:rsid w:val="00A27D1C"/>
    <w:rsid w:val="00A52DE5"/>
    <w:rsid w:val="00A66835"/>
    <w:rsid w:val="00A71CE8"/>
    <w:rsid w:val="00A841A5"/>
    <w:rsid w:val="00A90091"/>
    <w:rsid w:val="00A972BC"/>
    <w:rsid w:val="00AB1145"/>
    <w:rsid w:val="00AC0A44"/>
    <w:rsid w:val="00AC7CA2"/>
    <w:rsid w:val="00AD554F"/>
    <w:rsid w:val="00AF0ECD"/>
    <w:rsid w:val="00B1540A"/>
    <w:rsid w:val="00B354C6"/>
    <w:rsid w:val="00B41416"/>
    <w:rsid w:val="00B46D10"/>
    <w:rsid w:val="00B655F8"/>
    <w:rsid w:val="00B73A7F"/>
    <w:rsid w:val="00B864BF"/>
    <w:rsid w:val="00B96658"/>
    <w:rsid w:val="00BA0AFC"/>
    <w:rsid w:val="00BA72FC"/>
    <w:rsid w:val="00BB6E63"/>
    <w:rsid w:val="00BC7A1F"/>
    <w:rsid w:val="00BD4E84"/>
    <w:rsid w:val="00BD5EFC"/>
    <w:rsid w:val="00BE159E"/>
    <w:rsid w:val="00BF1629"/>
    <w:rsid w:val="00BF3075"/>
    <w:rsid w:val="00BF62AF"/>
    <w:rsid w:val="00C20856"/>
    <w:rsid w:val="00C311DC"/>
    <w:rsid w:val="00C3139B"/>
    <w:rsid w:val="00C3595D"/>
    <w:rsid w:val="00C370C3"/>
    <w:rsid w:val="00C41336"/>
    <w:rsid w:val="00C729D2"/>
    <w:rsid w:val="00C734AD"/>
    <w:rsid w:val="00C74B66"/>
    <w:rsid w:val="00C8732B"/>
    <w:rsid w:val="00CB07A6"/>
    <w:rsid w:val="00CC76EC"/>
    <w:rsid w:val="00CC79FF"/>
    <w:rsid w:val="00CD0E1F"/>
    <w:rsid w:val="00CD1108"/>
    <w:rsid w:val="00CE277D"/>
    <w:rsid w:val="00CF316B"/>
    <w:rsid w:val="00D00F9C"/>
    <w:rsid w:val="00D14319"/>
    <w:rsid w:val="00D21024"/>
    <w:rsid w:val="00D22D56"/>
    <w:rsid w:val="00D238DC"/>
    <w:rsid w:val="00D33BF9"/>
    <w:rsid w:val="00D52EE2"/>
    <w:rsid w:val="00D7483F"/>
    <w:rsid w:val="00DA34A7"/>
    <w:rsid w:val="00DA5E6B"/>
    <w:rsid w:val="00DA6B0D"/>
    <w:rsid w:val="00DB6862"/>
    <w:rsid w:val="00DC2B14"/>
    <w:rsid w:val="00DD5B45"/>
    <w:rsid w:val="00DE4335"/>
    <w:rsid w:val="00E1700D"/>
    <w:rsid w:val="00E2617C"/>
    <w:rsid w:val="00E359AD"/>
    <w:rsid w:val="00E5217C"/>
    <w:rsid w:val="00E70A5A"/>
    <w:rsid w:val="00E74837"/>
    <w:rsid w:val="00E748E3"/>
    <w:rsid w:val="00E824E0"/>
    <w:rsid w:val="00E83D3B"/>
    <w:rsid w:val="00E852D1"/>
    <w:rsid w:val="00E85302"/>
    <w:rsid w:val="00E965B3"/>
    <w:rsid w:val="00EA5F14"/>
    <w:rsid w:val="00EB4D2D"/>
    <w:rsid w:val="00F056E9"/>
    <w:rsid w:val="00F20086"/>
    <w:rsid w:val="00F5364D"/>
    <w:rsid w:val="00F54542"/>
    <w:rsid w:val="00F6150D"/>
    <w:rsid w:val="00FB023A"/>
    <w:rsid w:val="00FB0E5D"/>
    <w:rsid w:val="00FB4383"/>
    <w:rsid w:val="00FD44C9"/>
    <w:rsid w:val="00FF0E4A"/>
    <w:rsid w:val="00FF4396"/>
    <w:rsid w:val="00FF6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72F0B"/>
  <w15:docId w15:val="{47C830E7-1EBD-4175-A42E-B76A1EF1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D2"/>
    <w:pPr>
      <w:spacing w:after="200" w:line="276" w:lineRule="auto"/>
    </w:pPr>
  </w:style>
  <w:style w:type="paragraph" w:styleId="Heading1">
    <w:name w:val="heading 1"/>
    <w:basedOn w:val="Normal"/>
    <w:next w:val="Normal"/>
    <w:link w:val="Heading1Char"/>
    <w:uiPriority w:val="9"/>
    <w:qFormat/>
    <w:rsid w:val="008F5A57"/>
    <w:pPr>
      <w:keepNext/>
      <w:keepLines/>
      <w:spacing w:before="240" w:after="0"/>
      <w:outlineLvl w:val="0"/>
    </w:pPr>
    <w:rPr>
      <w:rFonts w:ascii="Verdana" w:eastAsiaTheme="majorEastAsia" w:hAnsi="Verdana" w:cstheme="majorBidi"/>
      <w:b/>
      <w:caps/>
      <w:color w:val="7030A0"/>
      <w:sz w:val="32"/>
      <w:szCs w:val="32"/>
    </w:rPr>
  </w:style>
  <w:style w:type="paragraph" w:styleId="Heading2">
    <w:name w:val="heading 2"/>
    <w:basedOn w:val="Normal"/>
    <w:next w:val="Normal"/>
    <w:link w:val="Heading2Char"/>
    <w:uiPriority w:val="9"/>
    <w:unhideWhenUsed/>
    <w:qFormat/>
    <w:rsid w:val="008F5A57"/>
    <w:pPr>
      <w:keepNext/>
      <w:keepLines/>
      <w:spacing w:before="40" w:after="0"/>
      <w:outlineLvl w:val="1"/>
    </w:pPr>
    <w:rPr>
      <w:rFonts w:ascii="Verdana" w:eastAsiaTheme="majorEastAsia" w:hAnsi="Verdana" w:cstheme="majorBidi"/>
      <w:b/>
      <w:caps/>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AD2"/>
  </w:style>
  <w:style w:type="character" w:styleId="Hyperlink">
    <w:name w:val="Hyperlink"/>
    <w:basedOn w:val="DefaultParagraphFont"/>
    <w:uiPriority w:val="99"/>
    <w:unhideWhenUsed/>
    <w:rsid w:val="008B6AD2"/>
    <w:rPr>
      <w:color w:val="0563C1" w:themeColor="hyperlink"/>
      <w:u w:val="single"/>
    </w:rPr>
  </w:style>
  <w:style w:type="table" w:styleId="GridTable4-Accent1">
    <w:name w:val="Grid Table 4 Accent 1"/>
    <w:basedOn w:val="TableNormal"/>
    <w:uiPriority w:val="49"/>
    <w:rsid w:val="008B6A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8B6AD2"/>
    <w:pPr>
      <w:ind w:left="720"/>
      <w:contextualSpacing/>
    </w:pPr>
  </w:style>
  <w:style w:type="paragraph" w:styleId="Footer">
    <w:name w:val="footer"/>
    <w:basedOn w:val="Normal"/>
    <w:link w:val="FooterChar"/>
    <w:uiPriority w:val="99"/>
    <w:unhideWhenUsed/>
    <w:rsid w:val="008B6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AD2"/>
  </w:style>
  <w:style w:type="paragraph" w:styleId="NormalWeb">
    <w:name w:val="Normal (Web)"/>
    <w:basedOn w:val="Normal"/>
    <w:uiPriority w:val="99"/>
    <w:unhideWhenUsed/>
    <w:rsid w:val="001E651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C2085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2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5A57"/>
    <w:rPr>
      <w:rFonts w:ascii="Verdana" w:eastAsiaTheme="majorEastAsia" w:hAnsi="Verdana" w:cstheme="majorBidi"/>
      <w:b/>
      <w:caps/>
      <w:color w:val="7030A0"/>
      <w:sz w:val="32"/>
      <w:szCs w:val="32"/>
    </w:rPr>
  </w:style>
  <w:style w:type="character" w:customStyle="1" w:styleId="Heading2Char">
    <w:name w:val="Heading 2 Char"/>
    <w:basedOn w:val="DefaultParagraphFont"/>
    <w:link w:val="Heading2"/>
    <w:uiPriority w:val="9"/>
    <w:rsid w:val="008F5A57"/>
    <w:rPr>
      <w:rFonts w:ascii="Verdana" w:eastAsiaTheme="majorEastAsia" w:hAnsi="Verdana" w:cstheme="majorBidi"/>
      <w:b/>
      <w:caps/>
      <w:color w:val="7030A0"/>
      <w:sz w:val="24"/>
      <w:szCs w:val="26"/>
    </w:rPr>
  </w:style>
  <w:style w:type="character" w:customStyle="1" w:styleId="Heading4Char">
    <w:name w:val="Heading 4 Char"/>
    <w:basedOn w:val="DefaultParagraphFont"/>
    <w:uiPriority w:val="9"/>
    <w:semiHidden/>
    <w:rsid w:val="00F2008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489">
      <w:bodyDiv w:val="1"/>
      <w:marLeft w:val="0"/>
      <w:marRight w:val="0"/>
      <w:marTop w:val="0"/>
      <w:marBottom w:val="0"/>
      <w:divBdr>
        <w:top w:val="none" w:sz="0" w:space="0" w:color="auto"/>
        <w:left w:val="none" w:sz="0" w:space="0" w:color="auto"/>
        <w:bottom w:val="none" w:sz="0" w:space="0" w:color="auto"/>
        <w:right w:val="none" w:sz="0" w:space="0" w:color="auto"/>
      </w:divBdr>
    </w:div>
    <w:div w:id="453446557">
      <w:bodyDiv w:val="1"/>
      <w:marLeft w:val="0"/>
      <w:marRight w:val="0"/>
      <w:marTop w:val="0"/>
      <w:marBottom w:val="0"/>
      <w:divBdr>
        <w:top w:val="none" w:sz="0" w:space="0" w:color="auto"/>
        <w:left w:val="none" w:sz="0" w:space="0" w:color="auto"/>
        <w:bottom w:val="none" w:sz="0" w:space="0" w:color="auto"/>
        <w:right w:val="none" w:sz="0" w:space="0" w:color="auto"/>
      </w:divBdr>
    </w:div>
    <w:div w:id="18446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Whyte</dc:creator>
  <cp:keywords/>
  <dc:description/>
  <cp:lastModifiedBy>Mike Byrne</cp:lastModifiedBy>
  <cp:revision>3</cp:revision>
  <cp:lastPrinted>2018-10-03T13:38:00Z</cp:lastPrinted>
  <dcterms:created xsi:type="dcterms:W3CDTF">2020-02-20T17:18:00Z</dcterms:created>
  <dcterms:modified xsi:type="dcterms:W3CDTF">2020-02-20T17:19:00Z</dcterms:modified>
</cp:coreProperties>
</file>